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42D5" w14:textId="77777777" w:rsidR="00B8762A" w:rsidRPr="007469E4" w:rsidRDefault="00B8762A" w:rsidP="00B8762A">
      <w:pPr>
        <w:spacing w:after="0" w:line="240" w:lineRule="auto"/>
        <w:ind w:left="1134"/>
        <w:rPr>
          <w:rFonts w:ascii="Times New Roman" w:eastAsia="Times New Roman" w:hAnsi="Times New Roman" w:cs="Times New Roman"/>
          <w:b/>
          <w:kern w:val="0"/>
          <w:sz w:val="24"/>
          <w:szCs w:val="24"/>
          <w:lang w:eastAsia="fr-BE"/>
          <w14:ligatures w14:val="none"/>
        </w:rPr>
      </w:pPr>
    </w:p>
    <w:p w14:paraId="72D7BB65" w14:textId="43FF9277" w:rsidR="00B8762A" w:rsidRPr="007469E4" w:rsidRDefault="00B8762A" w:rsidP="00B8762A">
      <w:pPr>
        <w:spacing w:after="0" w:line="240" w:lineRule="auto"/>
        <w:ind w:left="1134"/>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b/>
          <w:kern w:val="0"/>
          <w:sz w:val="24"/>
          <w:szCs w:val="24"/>
          <w:lang w:eastAsia="fr-BE"/>
          <w14:ligatures w14:val="none"/>
        </w:rPr>
        <w:t>COMMUNE DE 4357</w:t>
      </w:r>
      <w:r w:rsidRPr="007469E4">
        <w:rPr>
          <w:rFonts w:ascii="Times New Roman" w:eastAsia="Times New Roman" w:hAnsi="Times New Roman" w:cs="Times New Roman"/>
          <w:kern w:val="0"/>
          <w:sz w:val="24"/>
          <w:szCs w:val="24"/>
          <w:lang w:eastAsia="fr-BE"/>
          <w14:ligatures w14:val="none"/>
        </w:rPr>
        <w:tab/>
      </w:r>
      <w:r w:rsidRPr="007469E4">
        <w:rPr>
          <w:rFonts w:ascii="Times New Roman" w:eastAsia="Times New Roman" w:hAnsi="Times New Roman" w:cs="Times New Roman"/>
          <w:kern w:val="0"/>
          <w:sz w:val="24"/>
          <w:szCs w:val="24"/>
          <w:lang w:eastAsia="fr-BE"/>
          <w14:ligatures w14:val="none"/>
        </w:rPr>
        <w:tab/>
      </w:r>
      <w:r w:rsidRPr="007469E4">
        <w:rPr>
          <w:rFonts w:ascii="Times New Roman" w:eastAsia="Times New Roman" w:hAnsi="Times New Roman" w:cs="Times New Roman"/>
          <w:kern w:val="0"/>
          <w:sz w:val="24"/>
          <w:szCs w:val="24"/>
          <w:lang w:eastAsia="fr-BE"/>
          <w14:ligatures w14:val="none"/>
        </w:rPr>
        <w:tab/>
      </w:r>
      <w:r w:rsidRPr="007469E4">
        <w:rPr>
          <w:rFonts w:ascii="Times New Roman" w:eastAsia="Times New Roman" w:hAnsi="Times New Roman" w:cs="Times New Roman"/>
          <w:kern w:val="0"/>
          <w:sz w:val="24"/>
          <w:szCs w:val="24"/>
          <w:lang w:eastAsia="fr-BE"/>
          <w14:ligatures w14:val="none"/>
        </w:rPr>
        <w:tab/>
        <w:t xml:space="preserve">       Donceel, le </w:t>
      </w:r>
      <w:r>
        <w:rPr>
          <w:rFonts w:ascii="Times New Roman" w:eastAsia="Times New Roman" w:hAnsi="Times New Roman" w:cs="Times New Roman"/>
          <w:kern w:val="0"/>
          <w:sz w:val="24"/>
          <w:szCs w:val="24"/>
          <w:lang w:eastAsia="fr-BE"/>
          <w14:ligatures w14:val="none"/>
        </w:rPr>
        <w:t>7 février</w:t>
      </w:r>
      <w:r w:rsidRPr="007469E4">
        <w:rPr>
          <w:rFonts w:ascii="Times New Roman" w:eastAsia="Times New Roman" w:hAnsi="Times New Roman" w:cs="Times New Roman"/>
          <w:kern w:val="0"/>
          <w:sz w:val="24"/>
          <w:szCs w:val="24"/>
          <w:lang w:eastAsia="fr-BE"/>
          <w14:ligatures w14:val="none"/>
        </w:rPr>
        <w:t xml:space="preserve"> 202</w:t>
      </w:r>
      <w:r>
        <w:rPr>
          <w:rFonts w:ascii="Times New Roman" w:eastAsia="Times New Roman" w:hAnsi="Times New Roman" w:cs="Times New Roman"/>
          <w:kern w:val="0"/>
          <w:sz w:val="24"/>
          <w:szCs w:val="24"/>
          <w:lang w:eastAsia="fr-BE"/>
          <w14:ligatures w14:val="none"/>
        </w:rPr>
        <w:t>4</w:t>
      </w:r>
      <w:r w:rsidRPr="007469E4">
        <w:rPr>
          <w:rFonts w:ascii="Times New Roman" w:eastAsia="Times New Roman" w:hAnsi="Times New Roman" w:cs="Times New Roman"/>
          <w:kern w:val="0"/>
          <w:sz w:val="24"/>
          <w:szCs w:val="24"/>
          <w:lang w:eastAsia="fr-BE"/>
          <w14:ligatures w14:val="none"/>
        </w:rPr>
        <w:t xml:space="preserve">     </w:t>
      </w:r>
    </w:p>
    <w:p w14:paraId="593CFF9C" w14:textId="77777777" w:rsidR="00B8762A" w:rsidRPr="007469E4" w:rsidRDefault="00B8762A" w:rsidP="00B8762A">
      <w:pPr>
        <w:spacing w:after="0" w:line="240" w:lineRule="auto"/>
        <w:ind w:left="1134"/>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b/>
          <w:kern w:val="0"/>
          <w:sz w:val="24"/>
          <w:szCs w:val="24"/>
          <w:lang w:eastAsia="fr-BE"/>
          <w14:ligatures w14:val="none"/>
        </w:rPr>
        <w:t>DONCEEL</w:t>
      </w:r>
      <w:r w:rsidRPr="007469E4">
        <w:rPr>
          <w:rFonts w:ascii="Times New Roman" w:eastAsia="Times New Roman" w:hAnsi="Times New Roman" w:cs="Times New Roman"/>
          <w:kern w:val="0"/>
          <w:sz w:val="24"/>
          <w:szCs w:val="24"/>
          <w:lang w:eastAsia="fr-BE"/>
          <w14:ligatures w14:val="none"/>
        </w:rPr>
        <w:br/>
      </w:r>
      <w:r w:rsidRPr="007469E4">
        <w:rPr>
          <w:rFonts w:ascii="Times New Roman" w:eastAsia="Times New Roman" w:hAnsi="Times New Roman" w:cs="Times New Roman"/>
          <w:b/>
          <w:kern w:val="0"/>
          <w:sz w:val="24"/>
          <w:szCs w:val="24"/>
          <w:lang w:eastAsia="fr-BE"/>
          <w14:ligatures w14:val="none"/>
        </w:rPr>
        <w:t xml:space="preserve">                          CONVOCATION DU CONSEIL COMMUNAL</w:t>
      </w:r>
    </w:p>
    <w:p w14:paraId="1426EF7F" w14:textId="77777777" w:rsidR="00B8762A" w:rsidRPr="007469E4" w:rsidRDefault="00B8762A" w:rsidP="00B8762A">
      <w:pPr>
        <w:spacing w:after="0" w:line="240" w:lineRule="auto"/>
        <w:ind w:left="567"/>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w:t>
      </w:r>
    </w:p>
    <w:p w14:paraId="34BE9D39" w14:textId="6BFBF77B" w:rsidR="00B8762A" w:rsidRPr="007469E4" w:rsidRDefault="00B8762A" w:rsidP="00B8762A">
      <w:pPr>
        <w:spacing w:after="0" w:line="240" w:lineRule="auto"/>
        <w:ind w:left="567"/>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Conformément aux articles L1122-12 et L1122-13 du code de la démocratie locale et de la décentralisation, nous avons l'honneur de vous convoquer à la séance du Conseil qui aura lieu</w:t>
      </w:r>
      <w:r w:rsidRPr="007469E4">
        <w:rPr>
          <w:rFonts w:ascii="Times New Roman" w:eastAsia="Times New Roman" w:hAnsi="Times New Roman" w:cs="Times New Roman"/>
          <w:b/>
          <w:kern w:val="0"/>
          <w:sz w:val="24"/>
          <w:szCs w:val="24"/>
          <w:lang w:eastAsia="fr-BE"/>
          <w14:ligatures w14:val="none"/>
        </w:rPr>
        <w:t xml:space="preserve"> </w:t>
      </w:r>
      <w:r w:rsidRPr="007469E4">
        <w:rPr>
          <w:rFonts w:ascii="Times New Roman" w:eastAsia="Times New Roman" w:hAnsi="Times New Roman" w:cs="Times New Roman"/>
          <w:kern w:val="0"/>
          <w:sz w:val="24"/>
          <w:szCs w:val="24"/>
          <w:lang w:eastAsia="fr-BE"/>
          <w14:ligatures w14:val="none"/>
        </w:rPr>
        <w:t xml:space="preserve">le </w:t>
      </w:r>
      <w:r w:rsidRPr="007469E4">
        <w:rPr>
          <w:rFonts w:ascii="Times New Roman" w:eastAsia="Times New Roman" w:hAnsi="Times New Roman" w:cs="Times New Roman"/>
          <w:b/>
          <w:color w:val="FF0000"/>
          <w:kern w:val="0"/>
          <w:sz w:val="24"/>
          <w:szCs w:val="24"/>
          <w:lang w:eastAsia="fr-BE"/>
          <w14:ligatures w14:val="none"/>
        </w:rPr>
        <w:t xml:space="preserve">jeudi </w:t>
      </w:r>
      <w:r>
        <w:rPr>
          <w:rFonts w:ascii="Times New Roman" w:eastAsia="Times New Roman" w:hAnsi="Times New Roman" w:cs="Times New Roman"/>
          <w:b/>
          <w:color w:val="FF0000"/>
          <w:kern w:val="0"/>
          <w:sz w:val="24"/>
          <w:szCs w:val="24"/>
          <w:lang w:eastAsia="fr-BE"/>
          <w14:ligatures w14:val="none"/>
        </w:rPr>
        <w:t>15</w:t>
      </w:r>
      <w:r w:rsidRPr="007469E4">
        <w:rPr>
          <w:rFonts w:ascii="Times New Roman" w:eastAsia="Times New Roman" w:hAnsi="Times New Roman" w:cs="Times New Roman"/>
          <w:b/>
          <w:color w:val="FF0000"/>
          <w:kern w:val="0"/>
          <w:sz w:val="24"/>
          <w:szCs w:val="24"/>
          <w:lang w:eastAsia="fr-BE"/>
          <w14:ligatures w14:val="none"/>
        </w:rPr>
        <w:t xml:space="preserve"> </w:t>
      </w:r>
      <w:r>
        <w:rPr>
          <w:rFonts w:ascii="Times New Roman" w:eastAsia="Times New Roman" w:hAnsi="Times New Roman" w:cs="Times New Roman"/>
          <w:b/>
          <w:color w:val="FF0000"/>
          <w:kern w:val="0"/>
          <w:sz w:val="24"/>
          <w:szCs w:val="24"/>
          <w:lang w:eastAsia="fr-BE"/>
          <w14:ligatures w14:val="none"/>
        </w:rPr>
        <w:t>février</w:t>
      </w:r>
      <w:r w:rsidRPr="007469E4">
        <w:rPr>
          <w:rFonts w:ascii="Times New Roman" w:eastAsia="Times New Roman" w:hAnsi="Times New Roman" w:cs="Times New Roman"/>
          <w:b/>
          <w:color w:val="FF0000"/>
          <w:kern w:val="0"/>
          <w:sz w:val="24"/>
          <w:szCs w:val="24"/>
          <w:lang w:eastAsia="fr-BE"/>
          <w14:ligatures w14:val="none"/>
        </w:rPr>
        <w:t xml:space="preserve"> 202</w:t>
      </w:r>
      <w:r>
        <w:rPr>
          <w:rFonts w:ascii="Times New Roman" w:eastAsia="Times New Roman" w:hAnsi="Times New Roman" w:cs="Times New Roman"/>
          <w:b/>
          <w:color w:val="FF0000"/>
          <w:kern w:val="0"/>
          <w:sz w:val="24"/>
          <w:szCs w:val="24"/>
          <w:lang w:eastAsia="fr-BE"/>
          <w14:ligatures w14:val="none"/>
        </w:rPr>
        <w:t>4</w:t>
      </w:r>
      <w:r w:rsidRPr="007469E4">
        <w:rPr>
          <w:rFonts w:ascii="Times New Roman" w:eastAsia="Times New Roman" w:hAnsi="Times New Roman" w:cs="Times New Roman"/>
          <w:color w:val="FF0000"/>
          <w:kern w:val="0"/>
          <w:sz w:val="24"/>
          <w:szCs w:val="24"/>
          <w:lang w:eastAsia="fr-BE"/>
          <w14:ligatures w14:val="none"/>
        </w:rPr>
        <w:t xml:space="preserve"> </w:t>
      </w:r>
      <w:r w:rsidRPr="007469E4">
        <w:rPr>
          <w:rFonts w:ascii="Times New Roman" w:eastAsia="Times New Roman" w:hAnsi="Times New Roman" w:cs="Times New Roman"/>
          <w:kern w:val="0"/>
          <w:sz w:val="24"/>
          <w:szCs w:val="24"/>
          <w:lang w:eastAsia="fr-BE"/>
          <w14:ligatures w14:val="none"/>
        </w:rPr>
        <w:t xml:space="preserve">à </w:t>
      </w:r>
      <w:r w:rsidRPr="007469E4">
        <w:rPr>
          <w:rFonts w:ascii="Times New Roman" w:eastAsia="Times New Roman" w:hAnsi="Times New Roman" w:cs="Times New Roman"/>
          <w:b/>
          <w:kern w:val="0"/>
          <w:sz w:val="24"/>
          <w:szCs w:val="24"/>
          <w:highlight w:val="yellow"/>
          <w:lang w:eastAsia="fr-BE"/>
          <w14:ligatures w14:val="none"/>
        </w:rPr>
        <w:t>20h</w:t>
      </w:r>
      <w:r>
        <w:rPr>
          <w:rFonts w:ascii="Times New Roman" w:eastAsia="Times New Roman" w:hAnsi="Times New Roman" w:cs="Times New Roman"/>
          <w:b/>
          <w:kern w:val="0"/>
          <w:sz w:val="24"/>
          <w:szCs w:val="24"/>
          <w:highlight w:val="yellow"/>
          <w:lang w:eastAsia="fr-BE"/>
          <w14:ligatures w14:val="none"/>
        </w:rPr>
        <w:t>0</w:t>
      </w:r>
      <w:r w:rsidRPr="007469E4">
        <w:rPr>
          <w:rFonts w:ascii="Times New Roman" w:eastAsia="Times New Roman" w:hAnsi="Times New Roman" w:cs="Times New Roman"/>
          <w:b/>
          <w:kern w:val="0"/>
          <w:sz w:val="24"/>
          <w:szCs w:val="24"/>
          <w:highlight w:val="yellow"/>
          <w:lang w:eastAsia="fr-BE"/>
          <w14:ligatures w14:val="none"/>
        </w:rPr>
        <w:t>0</w:t>
      </w:r>
      <w:r w:rsidRPr="007469E4">
        <w:rPr>
          <w:rFonts w:ascii="Times New Roman" w:eastAsia="Times New Roman" w:hAnsi="Times New Roman" w:cs="Times New Roman"/>
          <w:kern w:val="0"/>
          <w:sz w:val="24"/>
          <w:szCs w:val="24"/>
          <w:lang w:eastAsia="fr-BE"/>
          <w14:ligatures w14:val="none"/>
        </w:rPr>
        <w:t xml:space="preserve"> dans la salle du Conseil communal</w:t>
      </w:r>
    </w:p>
    <w:p w14:paraId="0FA2757E" w14:textId="77777777" w:rsidR="00B8762A" w:rsidRPr="007469E4" w:rsidRDefault="00B8762A" w:rsidP="00B8762A">
      <w:pPr>
        <w:spacing w:after="0" w:line="240" w:lineRule="auto"/>
        <w:ind w:left="567"/>
        <w:rPr>
          <w:rFonts w:ascii="Times New Roman" w:eastAsia="Times New Roman" w:hAnsi="Times New Roman" w:cs="Times New Roman"/>
          <w:kern w:val="0"/>
          <w:sz w:val="24"/>
          <w:szCs w:val="24"/>
          <w:lang w:eastAsia="fr-BE"/>
          <w14:ligatures w14:val="none"/>
        </w:rPr>
      </w:pPr>
    </w:p>
    <w:p w14:paraId="668217D2" w14:textId="77777777" w:rsidR="00B8762A" w:rsidRPr="007469E4" w:rsidRDefault="00B8762A" w:rsidP="00B8762A">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cs="Times New Roman"/>
          <w:i/>
          <w:kern w:val="0"/>
          <w:sz w:val="20"/>
          <w:szCs w:val="20"/>
          <w:lang w:eastAsia="fr-BE"/>
          <w14:ligatures w14:val="none"/>
        </w:rPr>
      </w:pPr>
      <w:r w:rsidRPr="007469E4">
        <w:rPr>
          <w:rFonts w:ascii="Times New Roman" w:eastAsia="Times New Roman" w:hAnsi="Times New Roman" w:cs="Times New Roman"/>
          <w:i/>
          <w:kern w:val="0"/>
          <w:sz w:val="20"/>
          <w:szCs w:val="20"/>
          <w:lang w:eastAsia="fr-BE"/>
          <w14:ligatures w14:val="non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14:paraId="27D8C435" w14:textId="77777777" w:rsidR="00B8762A" w:rsidRPr="007469E4" w:rsidRDefault="00B8762A" w:rsidP="00B8762A">
      <w:pPr>
        <w:spacing w:after="0" w:line="240" w:lineRule="auto"/>
        <w:ind w:left="567"/>
        <w:jc w:val="center"/>
        <w:rPr>
          <w:rFonts w:ascii="Times New Roman" w:eastAsia="Times New Roman" w:hAnsi="Times New Roman" w:cs="Times New Roman"/>
          <w:kern w:val="0"/>
          <w:sz w:val="24"/>
          <w:szCs w:val="24"/>
          <w:lang w:eastAsia="fr-BE"/>
          <w14:ligatures w14:val="none"/>
        </w:rPr>
      </w:pPr>
    </w:p>
    <w:p w14:paraId="41EBF4D4" w14:textId="77777777" w:rsidR="00B8762A" w:rsidRPr="007469E4" w:rsidRDefault="00B8762A" w:rsidP="00B8762A">
      <w:pPr>
        <w:spacing w:after="0" w:line="240" w:lineRule="auto"/>
        <w:ind w:left="567"/>
        <w:jc w:val="center"/>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 xml:space="preserve">L'ORDRE DU JOUR (1ère convocation) de cette assemblée est reproduit ci-après : </w:t>
      </w:r>
    </w:p>
    <w:p w14:paraId="141C3F1C" w14:textId="77777777" w:rsidR="00B8762A" w:rsidRPr="007469E4" w:rsidRDefault="00B8762A" w:rsidP="00B8762A">
      <w:pPr>
        <w:spacing w:after="40" w:line="240" w:lineRule="auto"/>
        <w:ind w:left="357"/>
        <w:rPr>
          <w:rFonts w:ascii="Times New Roman" w:eastAsia="Times New Roman" w:hAnsi="Times New Roman" w:cs="Times New Roman"/>
          <w:i/>
          <w:kern w:val="0"/>
          <w:sz w:val="24"/>
          <w:szCs w:val="24"/>
          <w:lang w:eastAsia="fr-BE"/>
          <w14:ligatures w14:val="none"/>
        </w:rPr>
      </w:pPr>
      <w:r w:rsidRPr="007469E4">
        <w:rPr>
          <w:rFonts w:ascii="Times New Roman" w:eastAsia="Times New Roman" w:hAnsi="Times New Roman" w:cs="Times New Roman"/>
          <w:i/>
          <w:kern w:val="0"/>
          <w:sz w:val="24"/>
          <w:szCs w:val="24"/>
          <w:lang w:eastAsia="fr-BE"/>
          <w14:ligatures w14:val="none"/>
        </w:rPr>
        <w:tab/>
      </w:r>
      <w:r w:rsidRPr="007469E4">
        <w:rPr>
          <w:rFonts w:ascii="Times New Roman" w:eastAsia="Times New Roman" w:hAnsi="Times New Roman" w:cs="Times New Roman"/>
          <w:i/>
          <w:kern w:val="0"/>
          <w:sz w:val="24"/>
          <w:szCs w:val="24"/>
          <w:lang w:eastAsia="fr-BE"/>
          <w14:ligatures w14:val="none"/>
        </w:rPr>
        <w:tab/>
      </w:r>
      <w:r w:rsidRPr="007469E4">
        <w:rPr>
          <w:rFonts w:ascii="Times New Roman" w:eastAsia="Times New Roman" w:hAnsi="Times New Roman" w:cs="Times New Roman"/>
          <w:i/>
          <w:kern w:val="0"/>
          <w:sz w:val="24"/>
          <w:szCs w:val="24"/>
          <w:lang w:eastAsia="fr-BE"/>
          <w14:ligatures w14:val="none"/>
        </w:rPr>
        <w:tab/>
      </w:r>
      <w:r w:rsidRPr="007469E4">
        <w:rPr>
          <w:rFonts w:ascii="Times New Roman" w:eastAsia="Times New Roman" w:hAnsi="Times New Roman" w:cs="Times New Roman"/>
          <w:i/>
          <w:kern w:val="0"/>
          <w:sz w:val="24"/>
          <w:szCs w:val="24"/>
          <w:lang w:eastAsia="fr-BE"/>
          <w14:ligatures w14:val="none"/>
        </w:rPr>
        <w:tab/>
      </w:r>
      <w:r w:rsidRPr="007469E4">
        <w:rPr>
          <w:rFonts w:ascii="Times New Roman" w:eastAsia="Times New Roman" w:hAnsi="Times New Roman" w:cs="Times New Roman"/>
          <w:i/>
          <w:kern w:val="0"/>
          <w:sz w:val="24"/>
          <w:szCs w:val="24"/>
          <w:lang w:eastAsia="fr-BE"/>
          <w14:ligatures w14:val="none"/>
        </w:rPr>
        <w:tab/>
      </w:r>
    </w:p>
    <w:p w14:paraId="1AADE3B3" w14:textId="77777777" w:rsidR="00B8762A" w:rsidRPr="007469E4" w:rsidRDefault="00B8762A" w:rsidP="00B8762A">
      <w:pPr>
        <w:spacing w:after="40" w:line="240" w:lineRule="auto"/>
        <w:ind w:left="357"/>
        <w:jc w:val="center"/>
        <w:rPr>
          <w:rFonts w:ascii="Times New Roman" w:eastAsia="Times New Roman" w:hAnsi="Times New Roman" w:cs="Times New Roman"/>
          <w:b/>
          <w:i/>
          <w:kern w:val="0"/>
          <w:sz w:val="24"/>
          <w:szCs w:val="24"/>
          <w:u w:val="single"/>
          <w:lang w:eastAsia="fr-BE"/>
          <w14:ligatures w14:val="none"/>
        </w:rPr>
      </w:pPr>
      <w:r w:rsidRPr="007469E4">
        <w:rPr>
          <w:rFonts w:ascii="Times New Roman" w:eastAsia="Times New Roman" w:hAnsi="Times New Roman" w:cs="Times New Roman"/>
          <w:b/>
          <w:i/>
          <w:kern w:val="0"/>
          <w:sz w:val="24"/>
          <w:szCs w:val="24"/>
          <w:u w:val="single"/>
          <w:lang w:eastAsia="fr-BE"/>
          <w14:ligatures w14:val="none"/>
        </w:rPr>
        <w:t>Séance Publique</w:t>
      </w:r>
    </w:p>
    <w:p w14:paraId="1C050B4B" w14:textId="77777777" w:rsidR="00B8762A" w:rsidRDefault="00B8762A" w:rsidP="00B8762A">
      <w:pPr>
        <w:spacing w:after="40" w:line="240" w:lineRule="auto"/>
        <w:ind w:left="357"/>
        <w:rPr>
          <w:rFonts w:ascii="Times New Roman" w:eastAsia="Times New Roman" w:hAnsi="Times New Roman" w:cs="Times New Roman"/>
          <w:i/>
          <w:kern w:val="0"/>
          <w:sz w:val="24"/>
          <w:szCs w:val="24"/>
          <w:lang w:eastAsia="fr-BE"/>
          <w14:ligatures w14:val="none"/>
        </w:rPr>
      </w:pPr>
    </w:p>
    <w:p w14:paraId="088EF7BE" w14:textId="77777777" w:rsidR="00B8762A" w:rsidRPr="007469E4" w:rsidRDefault="00B8762A" w:rsidP="00B8762A">
      <w:pPr>
        <w:spacing w:after="40" w:line="240" w:lineRule="auto"/>
        <w:ind w:left="357"/>
        <w:rPr>
          <w:rFonts w:ascii="Times New Roman" w:eastAsia="Times New Roman" w:hAnsi="Times New Roman" w:cs="Times New Roman"/>
          <w:i/>
          <w:kern w:val="0"/>
          <w:sz w:val="24"/>
          <w:szCs w:val="24"/>
          <w:lang w:eastAsia="fr-BE"/>
          <w14:ligatures w14:val="none"/>
        </w:rPr>
      </w:pPr>
      <w:r>
        <w:rPr>
          <w:rFonts w:ascii="Times New Roman" w:eastAsia="Times New Roman" w:hAnsi="Times New Roman" w:cs="Times New Roman"/>
          <w:i/>
          <w:kern w:val="0"/>
          <w:sz w:val="24"/>
          <w:szCs w:val="24"/>
          <w:lang w:eastAsia="fr-BE"/>
          <w14:ligatures w14:val="none"/>
        </w:rPr>
        <w:t xml:space="preserve">Communication – Vérification de l’encaisse de Monsieur le Directeur financier </w:t>
      </w:r>
    </w:p>
    <w:p w14:paraId="6FC2F00A" w14:textId="77777777" w:rsidR="00B8762A" w:rsidRPr="007469E4" w:rsidRDefault="00B8762A" w:rsidP="00B8762A">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PV de la séance précédente – Approbation</w:t>
      </w:r>
    </w:p>
    <w:p w14:paraId="247F9C6E" w14:textId="77777777" w:rsidR="00B8762A" w:rsidRPr="007469E4" w:rsidRDefault="00B8762A" w:rsidP="00B8762A">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sidRPr="007469E4">
        <w:rPr>
          <w:rFonts w:ascii="Times New Roman" w:eastAsia="Times New Roman" w:hAnsi="Times New Roman" w:cs="Times New Roman"/>
          <w:kern w:val="0"/>
          <w:sz w:val="24"/>
          <w:szCs w:val="24"/>
          <w:lang w:eastAsia="fr-BE"/>
          <w14:ligatures w14:val="none"/>
        </w:rPr>
        <w:t xml:space="preserve">Budget communal </w:t>
      </w:r>
      <w:r>
        <w:rPr>
          <w:rFonts w:ascii="Times New Roman" w:eastAsia="Times New Roman" w:hAnsi="Times New Roman" w:cs="Times New Roman"/>
          <w:kern w:val="0"/>
          <w:sz w:val="24"/>
          <w:szCs w:val="24"/>
          <w:lang w:eastAsia="fr-BE"/>
          <w14:ligatures w14:val="none"/>
        </w:rPr>
        <w:t xml:space="preserve">2024 – Approbation </w:t>
      </w:r>
    </w:p>
    <w:p w14:paraId="4EA0F7E9" w14:textId="77777777" w:rsidR="00B8762A" w:rsidRDefault="00B8762A" w:rsidP="00B8762A">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Pr>
          <w:rFonts w:ascii="Times New Roman" w:eastAsia="Times New Roman" w:hAnsi="Times New Roman" w:cs="Times New Roman"/>
          <w:kern w:val="0"/>
          <w:sz w:val="24"/>
          <w:szCs w:val="24"/>
          <w:lang w:eastAsia="fr-BE"/>
          <w14:ligatures w14:val="none"/>
        </w:rPr>
        <w:t xml:space="preserve">Centre Sportif Local – Cession d’un droit de jouissance pour l’utilisation des infrastructures sportives communales – Approbation </w:t>
      </w:r>
    </w:p>
    <w:p w14:paraId="1E814EC0" w14:textId="40D96D0F" w:rsidR="00B8762A" w:rsidRPr="007469E4" w:rsidRDefault="00B8762A" w:rsidP="00B8762A">
      <w:pPr>
        <w:numPr>
          <w:ilvl w:val="0"/>
          <w:numId w:val="1"/>
        </w:numPr>
        <w:spacing w:after="40" w:line="240" w:lineRule="auto"/>
        <w:rPr>
          <w:rFonts w:ascii="Times New Roman" w:eastAsia="Times New Roman" w:hAnsi="Times New Roman" w:cs="Times New Roman"/>
          <w:kern w:val="0"/>
          <w:sz w:val="24"/>
          <w:szCs w:val="24"/>
          <w:lang w:eastAsia="fr-BE"/>
          <w14:ligatures w14:val="none"/>
        </w:rPr>
      </w:pPr>
      <w:r>
        <w:rPr>
          <w:rFonts w:ascii="Times New Roman" w:eastAsia="Times New Roman" w:hAnsi="Times New Roman" w:cs="Times New Roman"/>
          <w:kern w:val="0"/>
          <w:sz w:val="24"/>
          <w:szCs w:val="24"/>
          <w:lang w:eastAsia="fr-BE"/>
          <w14:ligatures w14:val="none"/>
        </w:rPr>
        <w:t xml:space="preserve">Délégation du Conseil communal au profit du Collège communal pour la passation des marchés publics ordinaires et extraordinaires </w:t>
      </w:r>
    </w:p>
    <w:p w14:paraId="10537838" w14:textId="77777777" w:rsidR="00B8762A" w:rsidRPr="007469E4" w:rsidRDefault="00B8762A" w:rsidP="00B8762A">
      <w:pPr>
        <w:spacing w:after="40" w:line="240" w:lineRule="auto"/>
        <w:ind w:left="1001"/>
        <w:rPr>
          <w:rFonts w:ascii="Times New Roman" w:eastAsia="Times New Roman" w:hAnsi="Times New Roman" w:cs="Times New Roman"/>
          <w:kern w:val="0"/>
          <w:sz w:val="24"/>
          <w:szCs w:val="24"/>
          <w:lang w:eastAsia="fr-BE"/>
          <w14:ligatures w14:val="none"/>
        </w:rPr>
      </w:pPr>
    </w:p>
    <w:p w14:paraId="6D37B643" w14:textId="77777777" w:rsidR="00B8762A" w:rsidRPr="007469E4" w:rsidRDefault="00B8762A" w:rsidP="00B8762A">
      <w:pPr>
        <w:spacing w:after="40" w:line="240" w:lineRule="auto"/>
        <w:ind w:left="1001"/>
        <w:rPr>
          <w:rFonts w:ascii="Times New Roman" w:eastAsia="Times New Roman" w:hAnsi="Times New Roman" w:cs="Times New Roman"/>
          <w:kern w:val="0"/>
          <w:sz w:val="24"/>
          <w:szCs w:val="24"/>
          <w:lang w:eastAsia="fr-BE"/>
          <w14:ligatures w14:val="none"/>
        </w:rPr>
      </w:pPr>
    </w:p>
    <w:p w14:paraId="0D5811D8" w14:textId="77777777" w:rsidR="00B8762A" w:rsidRPr="007469E4" w:rsidRDefault="00B8762A" w:rsidP="00B8762A">
      <w:pPr>
        <w:spacing w:after="40" w:line="240" w:lineRule="auto"/>
        <w:ind w:left="1001"/>
        <w:jc w:val="center"/>
        <w:rPr>
          <w:rFonts w:ascii="Times New Roman" w:eastAsia="Times New Roman" w:hAnsi="Times New Roman" w:cs="Times New Roman"/>
          <w:i/>
          <w:kern w:val="0"/>
          <w:sz w:val="24"/>
          <w:szCs w:val="24"/>
          <w:u w:val="single"/>
          <w:lang w:eastAsia="fr-BE"/>
          <w14:ligatures w14:val="none"/>
        </w:rPr>
      </w:pPr>
      <w:r w:rsidRPr="007469E4">
        <w:rPr>
          <w:rFonts w:ascii="Times New Roman" w:eastAsia="Times New Roman" w:hAnsi="Times New Roman" w:cs="Times New Roman"/>
          <w:i/>
          <w:kern w:val="0"/>
          <w:sz w:val="24"/>
          <w:szCs w:val="24"/>
          <w:u w:val="single"/>
          <w:lang w:eastAsia="fr-BE"/>
          <w14:ligatures w14:val="none"/>
        </w:rPr>
        <w:t>Séance à huis-clos</w:t>
      </w:r>
    </w:p>
    <w:p w14:paraId="06B1355C" w14:textId="77777777" w:rsidR="00B8762A" w:rsidRPr="007469E4" w:rsidRDefault="00B8762A" w:rsidP="00B8762A">
      <w:pPr>
        <w:spacing w:after="40" w:line="240" w:lineRule="auto"/>
        <w:rPr>
          <w:rFonts w:ascii="Times New Roman" w:eastAsia="Times New Roman" w:hAnsi="Times New Roman" w:cs="Times New Roman"/>
          <w:i/>
          <w:kern w:val="0"/>
          <w:sz w:val="24"/>
          <w:szCs w:val="24"/>
          <w:u w:val="single"/>
          <w:lang w:eastAsia="fr-BE"/>
          <w14:ligatures w14:val="none"/>
        </w:rPr>
      </w:pPr>
    </w:p>
    <w:p w14:paraId="5758AC23" w14:textId="77777777" w:rsidR="00B8762A"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sidRPr="00CC27A3">
        <w:rPr>
          <w:rFonts w:ascii="Times New Roman" w:eastAsia="Times New Roman" w:hAnsi="Times New Roman" w:cs="Times New Roman"/>
          <w:kern w:val="0"/>
          <w:sz w:val="24"/>
          <w:szCs w:val="24"/>
          <w:lang w:eastAsia="fr-BE"/>
          <w14:ligatures w14:val="none"/>
        </w:rPr>
        <w:t>Ratification désignation à titre temporaire d’une institutrice maternelle, pour 1 P/S FLA,</w:t>
      </w:r>
      <w:r>
        <w:rPr>
          <w:rFonts w:ascii="Times New Roman" w:eastAsia="Calibri" w:hAnsi="Times New Roman" w:cs="Times New Roman"/>
          <w:kern w:val="3"/>
          <w:sz w:val="24"/>
          <w:szCs w:val="24"/>
          <w:lang w:val="fr-FR" w:eastAsia="fr-BE"/>
          <w14:ligatures w14:val="none"/>
        </w:rPr>
        <w:t xml:space="preserve"> du 01/10/2023 au 05/07/2024</w:t>
      </w:r>
    </w:p>
    <w:p w14:paraId="7FD0B0E0" w14:textId="77777777" w:rsidR="00B8762A" w:rsidRPr="00CC27A3"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maternelle, pour 13 P/S, du 01/10/2023 au 05/07/2024</w:t>
      </w:r>
    </w:p>
    <w:p w14:paraId="041E6C60" w14:textId="77777777" w:rsidR="00B8762A" w:rsidRPr="00CC27A3"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maternelle, pour 6 P/S, du 01/10/2023 au 05/07/2024, dans le remplacement de la titulaire, malade</w:t>
      </w:r>
    </w:p>
    <w:p w14:paraId="1E30610A" w14:textId="77777777" w:rsidR="00B8762A" w:rsidRPr="00CC27A3"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 professeur d’éducation physique, pour 12 P/S, du 08/01/2024 au 31/01/2024, en remplacement de la titulaire, malade</w:t>
      </w:r>
    </w:p>
    <w:p w14:paraId="41077F05" w14:textId="77777777" w:rsidR="00B8762A" w:rsidRPr="00CC27A3"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maternelle, pour 13 P/S, du 25/09/2023 au 20/10/2023, en remplacement de la titulaire, malade</w:t>
      </w:r>
    </w:p>
    <w:p w14:paraId="57A0BA1B" w14:textId="77777777" w:rsidR="00B8762A" w:rsidRPr="00CC27A3"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Maître de Citoyenneté, pour 4 P/S, du 28/08/2023 au 30/09/2023</w:t>
      </w:r>
    </w:p>
    <w:p w14:paraId="4C108F1A" w14:textId="77777777" w:rsidR="00B8762A" w:rsidRPr="001F7FDF"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 Professeur d’éducation physique, pour 12 P/S, du 28/08/2023 au 30/09/2023</w:t>
      </w:r>
    </w:p>
    <w:p w14:paraId="324EA480" w14:textId="77777777" w:rsidR="00B8762A" w:rsidRPr="001F7FDF"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 Professeur d’éducation physique, pour 12 P/S, du 01/10/2023 au 05/07/2024</w:t>
      </w:r>
    </w:p>
    <w:p w14:paraId="0E0983FE" w14:textId="77777777" w:rsidR="00B8762A" w:rsidRPr="00551295"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Maître de Citoyenneté, pour 3 P/S, du 01/10/2023 au 05/07/2024</w:t>
      </w:r>
    </w:p>
    <w:p w14:paraId="1E195150" w14:textId="77777777" w:rsidR="00B8762A" w:rsidRPr="00551295"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12 P/S, du 06/11/2023 au 14/11/2023 dans le remplacement de la titulaire, malade</w:t>
      </w:r>
    </w:p>
    <w:p w14:paraId="4C5119B7" w14:textId="77777777" w:rsidR="00B8762A" w:rsidRPr="00551295"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24 P/S, du 10/10/2023 au 20/10/2023, dans le remplacement de la titulaire, malade</w:t>
      </w:r>
    </w:p>
    <w:p w14:paraId="5E546F66" w14:textId="77777777" w:rsidR="00B8762A" w:rsidRPr="00551295"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prolongation de la désignation à titre temporaire d’une institutrice primaire, pour 12 P/S, du 15/11/2023 au 24/11/2023 dans le remplacement de la titulaire, malade</w:t>
      </w:r>
    </w:p>
    <w:p w14:paraId="684287CD" w14:textId="77777777" w:rsidR="00B8762A" w:rsidRPr="003F2BE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20 P/S, du 01/10/2023 au 05/07/2024 dans un emploi vacant</w:t>
      </w:r>
    </w:p>
    <w:p w14:paraId="5B60A4F4" w14:textId="77777777" w:rsidR="00B8762A" w:rsidRPr="003F2BE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lastRenderedPageBreak/>
        <w:t>Ratification désignation à titre temporaire d’une institutrice primaire, pour 4 P/S (missions), du 01/10/2023 au 05/07/2024 dans un emploi vacant</w:t>
      </w:r>
    </w:p>
    <w:p w14:paraId="25A50A8C" w14:textId="77777777" w:rsidR="00B8762A" w:rsidRPr="003F2BE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24 P/S, du 08/01/2024 au 11/03/2024 en remplacement de la titulaire, malade</w:t>
      </w:r>
    </w:p>
    <w:p w14:paraId="47925189" w14:textId="77777777" w:rsidR="00B8762A" w:rsidRPr="003F2BE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24 P/S, du 28/08/2023 au 07/11/2023, en remplacement de la titulaire, malade</w:t>
      </w:r>
    </w:p>
    <w:p w14:paraId="534EC2D8" w14:textId="77777777" w:rsidR="00B8762A" w:rsidRPr="00D8627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 Professeur de morale, pour 3 P/S, du 01/10/2023 au 05/07/2024</w:t>
      </w:r>
    </w:p>
    <w:p w14:paraId="0F95BCA7" w14:textId="77777777" w:rsidR="00B8762A" w:rsidRPr="00D8627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 Maître de Citoyenneté, pour 4 P/S, du 01/10/2023 au 05/07/2024</w:t>
      </w:r>
    </w:p>
    <w:p w14:paraId="7E730085" w14:textId="77777777" w:rsidR="00B8762A" w:rsidRPr="00D8627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maternelle, pour 26 P/S, du 08/01/2024 au 19/01/2024 dans le remplacement de la titulaire, malade</w:t>
      </w:r>
    </w:p>
    <w:p w14:paraId="1CE7F4D1" w14:textId="77777777" w:rsidR="00B8762A" w:rsidRPr="00D8627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 Professeur de Citoyenneté, pour 3 P/S, du 08/01/2024 au 31/01/2024 en remplacement de la titulaire, malade</w:t>
      </w:r>
    </w:p>
    <w:p w14:paraId="09A7AB34" w14:textId="77777777" w:rsidR="00B8762A" w:rsidRPr="00D8627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maternelle, pour 26 P/S du 01/10/2023 au 05/07/2024</w:t>
      </w:r>
    </w:p>
    <w:p w14:paraId="005FA2FD" w14:textId="77777777" w:rsidR="00B8762A" w:rsidRPr="00D8627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 Maître de Citoyenneté, pour 2 P/S, du 01/10/2023 au 05/07/2024</w:t>
      </w:r>
    </w:p>
    <w:p w14:paraId="6FFC871E" w14:textId="77777777" w:rsidR="00B8762A" w:rsidRPr="00D8627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 Maître de religion catholique, pour 3 P/S du 01/10/2023 au 05/07/2024</w:t>
      </w:r>
    </w:p>
    <w:p w14:paraId="45D8877B" w14:textId="77777777" w:rsidR="00B8762A" w:rsidRPr="00D8627C"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6 P/S, du 01/10/2023 au 05/07/2024</w:t>
      </w:r>
    </w:p>
    <w:p w14:paraId="1ED24C08" w14:textId="77777777" w:rsidR="00B8762A" w:rsidRPr="00E8057A"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1 P/S (primo-arrivant), du 01/10/2023 au 05/07/2024</w:t>
      </w:r>
    </w:p>
    <w:p w14:paraId="04BB9A4A" w14:textId="77777777" w:rsidR="00B8762A" w:rsidRPr="00E8057A"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1 P/S FLA, du 01/10/2023 au 05/07/2024</w:t>
      </w:r>
    </w:p>
    <w:p w14:paraId="2C1AB205" w14:textId="77777777" w:rsidR="00B8762A" w:rsidRPr="007469E4" w:rsidRDefault="00B8762A" w:rsidP="00B8762A">
      <w:pPr>
        <w:numPr>
          <w:ilvl w:val="0"/>
          <w:numId w:val="1"/>
        </w:numPr>
        <w:spacing w:after="40" w:line="240" w:lineRule="auto"/>
        <w:rPr>
          <w:rFonts w:ascii="Times New Roman" w:eastAsia="Calibri" w:hAnsi="Times New Roman" w:cs="Times New Roman"/>
          <w:b/>
          <w:i/>
          <w:kern w:val="3"/>
          <w:sz w:val="24"/>
          <w:szCs w:val="24"/>
          <w:u w:val="single"/>
          <w:lang w:val="fr-FR" w:eastAsia="fr-BE"/>
          <w14:ligatures w14:val="none"/>
        </w:rPr>
      </w:pPr>
      <w:r>
        <w:rPr>
          <w:rFonts w:ascii="Times New Roman" w:eastAsia="Calibri" w:hAnsi="Times New Roman" w:cs="Times New Roman"/>
          <w:kern w:val="3"/>
          <w:sz w:val="24"/>
          <w:szCs w:val="24"/>
          <w:lang w:val="fr-FR" w:eastAsia="fr-BE"/>
          <w14:ligatures w14:val="none"/>
        </w:rPr>
        <w:t>Ratification désignation à titre temporaire d’une institutrice primaire, pour 4 P/S, du 01/10/2023 au 05/07/2024, dans le remplacement de la titulaire, malade</w:t>
      </w:r>
      <w:r w:rsidRPr="007469E4">
        <w:rPr>
          <w:rFonts w:ascii="Times New Roman" w:eastAsia="Calibri" w:hAnsi="Times New Roman" w:cs="Times New Roman"/>
          <w:kern w:val="3"/>
          <w:sz w:val="24"/>
          <w:szCs w:val="24"/>
          <w:lang w:val="fr-FR" w:eastAsia="fr-BE"/>
          <w14:ligatures w14:val="none"/>
        </w:rPr>
        <w:tab/>
      </w:r>
      <w:r w:rsidRPr="007469E4">
        <w:rPr>
          <w:rFonts w:ascii="Times New Roman" w:eastAsia="Calibri" w:hAnsi="Times New Roman" w:cs="Times New Roman"/>
          <w:kern w:val="3"/>
          <w:sz w:val="24"/>
          <w:szCs w:val="24"/>
          <w:lang w:val="fr-FR" w:eastAsia="fr-BE"/>
          <w14:ligatures w14:val="none"/>
        </w:rPr>
        <w:tab/>
      </w:r>
      <w:r w:rsidRPr="007469E4">
        <w:rPr>
          <w:rFonts w:ascii="Times New Roman" w:eastAsia="Calibri" w:hAnsi="Times New Roman" w:cs="Times New Roman"/>
          <w:kern w:val="3"/>
          <w:sz w:val="24"/>
          <w:szCs w:val="24"/>
          <w:lang w:val="fr-FR" w:eastAsia="fr-BE"/>
          <w14:ligatures w14:val="none"/>
        </w:rPr>
        <w:tab/>
      </w:r>
      <w:r w:rsidRPr="007469E4">
        <w:rPr>
          <w:rFonts w:ascii="Times New Roman" w:eastAsia="Calibri" w:hAnsi="Times New Roman" w:cs="Times New Roman"/>
          <w:kern w:val="3"/>
          <w:sz w:val="24"/>
          <w:szCs w:val="24"/>
          <w:lang w:val="fr-FR" w:eastAsia="fr-BE"/>
          <w14:ligatures w14:val="none"/>
        </w:rPr>
        <w:tab/>
        <w:t xml:space="preserve">     </w:t>
      </w:r>
    </w:p>
    <w:p w14:paraId="172C38F2" w14:textId="77777777" w:rsidR="00B8762A" w:rsidRPr="007469E4" w:rsidRDefault="00B8762A" w:rsidP="00B8762A">
      <w:pPr>
        <w:spacing w:after="40"/>
        <w:rPr>
          <w:rFonts w:ascii="Calibri" w:eastAsia="Calibri" w:hAnsi="Calibri" w:cs="Times New Roman"/>
          <w:kern w:val="0"/>
          <w:sz w:val="24"/>
          <w:szCs w:val="24"/>
          <w14:ligatures w14:val="none"/>
        </w:rPr>
      </w:pPr>
      <w:r w:rsidRPr="007469E4">
        <w:rPr>
          <w:rFonts w:ascii="Calibri" w:eastAsia="Calibri" w:hAnsi="Calibri" w:cs="Times New Roman"/>
          <w:noProof/>
          <w:kern w:val="0"/>
          <w:lang w:eastAsia="fr-BE"/>
          <w14:ligatures w14:val="none"/>
        </w:rPr>
        <w:drawing>
          <wp:anchor distT="0" distB="0" distL="114300" distR="114300" simplePos="0" relativeHeight="251659264" behindDoc="1" locked="0" layoutInCell="1" allowOverlap="1" wp14:anchorId="24B66E65" wp14:editId="05B5DFA7">
            <wp:simplePos x="0" y="0"/>
            <wp:positionH relativeFrom="column">
              <wp:posOffset>3250565</wp:posOffset>
            </wp:positionH>
            <wp:positionV relativeFrom="paragraph">
              <wp:posOffset>132080</wp:posOffset>
            </wp:positionV>
            <wp:extent cx="3399790" cy="2057400"/>
            <wp:effectExtent l="0" t="0" r="0" b="0"/>
            <wp:wrapNone/>
            <wp:docPr id="399752123" name="Image 1" descr="Une image contenant croquis, antenne,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752123" name="Image 1" descr="Une image contenant croquis, antenne, noir et blanc&#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9790" cy="2057400"/>
                    </a:xfrm>
                    <a:prstGeom prst="rect">
                      <a:avLst/>
                    </a:prstGeom>
                    <a:noFill/>
                  </pic:spPr>
                </pic:pic>
              </a:graphicData>
            </a:graphic>
            <wp14:sizeRelH relativeFrom="page">
              <wp14:pctWidth>0</wp14:pctWidth>
            </wp14:sizeRelH>
            <wp14:sizeRelV relativeFrom="page">
              <wp14:pctHeight>0</wp14:pctHeight>
            </wp14:sizeRelV>
          </wp:anchor>
        </w:drawing>
      </w:r>
    </w:p>
    <w:p w14:paraId="16914833" w14:textId="77777777" w:rsidR="00B8762A" w:rsidRPr="007469E4" w:rsidRDefault="00B8762A" w:rsidP="00B8762A">
      <w:pPr>
        <w:spacing w:after="40" w:line="240" w:lineRule="auto"/>
        <w:ind w:left="709"/>
        <w:jc w:val="center"/>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Par le Collège,</w:t>
      </w:r>
    </w:p>
    <w:p w14:paraId="5E8B8D6A" w14:textId="77777777" w:rsidR="00B8762A" w:rsidRPr="007469E4" w:rsidRDefault="00B8762A" w:rsidP="00B8762A">
      <w:pPr>
        <w:spacing w:after="40" w:line="240" w:lineRule="auto"/>
        <w:ind w:left="709"/>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 xml:space="preserve">                Le Directeur </w:t>
      </w:r>
      <w:proofErr w:type="gramStart"/>
      <w:r w:rsidRPr="007469E4">
        <w:rPr>
          <w:rFonts w:ascii="Times New Roman" w:eastAsia="Times New Roman" w:hAnsi="Times New Roman" w:cs="Times New Roman"/>
          <w:kern w:val="0"/>
          <w:sz w:val="24"/>
          <w:szCs w:val="24"/>
          <w:lang w:val="fr-FR" w:eastAsia="fr-BE"/>
          <w14:ligatures w14:val="none"/>
        </w:rPr>
        <w:t xml:space="preserve">général,   </w:t>
      </w:r>
      <w:proofErr w:type="gramEnd"/>
      <w:r w:rsidRPr="007469E4">
        <w:rPr>
          <w:rFonts w:ascii="Times New Roman" w:eastAsia="Times New Roman" w:hAnsi="Times New Roman" w:cs="Times New Roman"/>
          <w:kern w:val="0"/>
          <w:sz w:val="24"/>
          <w:szCs w:val="24"/>
          <w:lang w:val="fr-FR" w:eastAsia="fr-BE"/>
          <w14:ligatures w14:val="none"/>
        </w:rPr>
        <w:t xml:space="preserve">                                                    La Bourgmestre,  </w:t>
      </w:r>
    </w:p>
    <w:p w14:paraId="2ABD00E3" w14:textId="77777777" w:rsidR="00B8762A" w:rsidRPr="007469E4" w:rsidRDefault="00B8762A" w:rsidP="00B8762A">
      <w:pPr>
        <w:spacing w:after="40" w:line="240" w:lineRule="auto"/>
        <w:ind w:left="709"/>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 xml:space="preserve"> </w:t>
      </w:r>
    </w:p>
    <w:p w14:paraId="2FD7D517" w14:textId="77777777" w:rsidR="00B8762A" w:rsidRPr="007469E4" w:rsidRDefault="00B8762A" w:rsidP="00B8762A">
      <w:pPr>
        <w:spacing w:after="40" w:line="240" w:lineRule="auto"/>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 xml:space="preserve">                                                                                           </w:t>
      </w:r>
    </w:p>
    <w:p w14:paraId="061697EB" w14:textId="77777777" w:rsidR="00B8762A" w:rsidRPr="007469E4" w:rsidRDefault="00B8762A" w:rsidP="00B8762A">
      <w:pPr>
        <w:spacing w:after="120" w:line="240" w:lineRule="auto"/>
        <w:ind w:left="1001" w:firstLine="415"/>
        <w:rPr>
          <w:rFonts w:ascii="Times New Roman" w:eastAsia="Times New Roman" w:hAnsi="Times New Roman" w:cs="Times New Roman"/>
          <w:kern w:val="0"/>
          <w:sz w:val="24"/>
          <w:szCs w:val="24"/>
          <w:lang w:val="fr-FR" w:eastAsia="fr-BE"/>
          <w14:ligatures w14:val="none"/>
        </w:rPr>
      </w:pPr>
      <w:r w:rsidRPr="007469E4">
        <w:rPr>
          <w:rFonts w:ascii="Times New Roman" w:eastAsia="Times New Roman" w:hAnsi="Times New Roman" w:cs="Times New Roman"/>
          <w:kern w:val="0"/>
          <w:sz w:val="24"/>
          <w:szCs w:val="24"/>
          <w:lang w:val="fr-FR" w:eastAsia="fr-BE"/>
          <w14:ligatures w14:val="none"/>
        </w:rPr>
        <w:t xml:space="preserve">   </w:t>
      </w:r>
    </w:p>
    <w:p w14:paraId="2BCECD91" w14:textId="77777777" w:rsidR="00B8762A" w:rsidRPr="007469E4" w:rsidRDefault="00B8762A" w:rsidP="00B8762A">
      <w:pPr>
        <w:spacing w:after="120" w:line="240" w:lineRule="auto"/>
        <w:ind w:left="1416"/>
        <w:rPr>
          <w:rFonts w:ascii="Calibri" w:eastAsia="Calibri" w:hAnsi="Calibri" w:cs="Times New Roman"/>
          <w:kern w:val="0"/>
          <w14:ligatures w14:val="none"/>
        </w:rPr>
      </w:pPr>
      <w:r w:rsidRPr="007469E4">
        <w:rPr>
          <w:rFonts w:ascii="Times New Roman" w:eastAsia="Times New Roman" w:hAnsi="Times New Roman" w:cs="Times New Roman"/>
          <w:kern w:val="0"/>
          <w:sz w:val="24"/>
          <w:szCs w:val="24"/>
          <w:lang w:val="fr-FR" w:eastAsia="fr-BE"/>
          <w14:ligatures w14:val="none"/>
        </w:rPr>
        <w:t xml:space="preserve">    Pierre CHRISTIAENS                                                   Philippe MORDANT</w:t>
      </w:r>
    </w:p>
    <w:p w14:paraId="37B0FA2F" w14:textId="77777777" w:rsidR="00B8762A" w:rsidRPr="007469E4" w:rsidRDefault="00B8762A" w:rsidP="00B8762A">
      <w:pPr>
        <w:rPr>
          <w:rFonts w:ascii="Calibri" w:eastAsia="Calibri" w:hAnsi="Calibri" w:cs="Times New Roman"/>
          <w:kern w:val="0"/>
          <w14:ligatures w14:val="none"/>
        </w:rPr>
      </w:pPr>
    </w:p>
    <w:p w14:paraId="1B7AB3FE" w14:textId="77777777" w:rsidR="00B8762A" w:rsidRPr="007469E4" w:rsidRDefault="00B8762A" w:rsidP="00B8762A">
      <w:pPr>
        <w:rPr>
          <w:rFonts w:ascii="Calibri" w:eastAsia="Calibri" w:hAnsi="Calibri" w:cs="Times New Roman"/>
          <w:kern w:val="0"/>
          <w14:ligatures w14:val="none"/>
        </w:rPr>
      </w:pPr>
    </w:p>
    <w:p w14:paraId="4D57E5B9" w14:textId="77777777" w:rsidR="00B8762A" w:rsidRPr="007469E4" w:rsidRDefault="00B8762A" w:rsidP="00B8762A">
      <w:pPr>
        <w:rPr>
          <w:rFonts w:ascii="Calibri" w:eastAsia="Calibri" w:hAnsi="Calibri" w:cs="Times New Roman"/>
          <w:kern w:val="0"/>
          <w14:ligatures w14:val="none"/>
        </w:rPr>
      </w:pPr>
    </w:p>
    <w:p w14:paraId="4014CADD" w14:textId="77777777" w:rsidR="00B8762A" w:rsidRPr="007469E4" w:rsidRDefault="00B8762A" w:rsidP="00B8762A">
      <w:pPr>
        <w:rPr>
          <w:rFonts w:ascii="Calibri" w:eastAsia="Calibri" w:hAnsi="Calibri" w:cs="Times New Roman"/>
          <w:kern w:val="0"/>
          <w14:ligatures w14:val="none"/>
        </w:rPr>
      </w:pPr>
    </w:p>
    <w:p w14:paraId="78B76642" w14:textId="77777777" w:rsidR="00B8762A" w:rsidRPr="007469E4" w:rsidRDefault="00B8762A" w:rsidP="00B8762A">
      <w:pPr>
        <w:rPr>
          <w:rFonts w:ascii="Calibri" w:eastAsia="Calibri" w:hAnsi="Calibri" w:cs="Times New Roman"/>
          <w:kern w:val="0"/>
          <w14:ligatures w14:val="none"/>
        </w:rPr>
      </w:pPr>
    </w:p>
    <w:p w14:paraId="2EDAFA59" w14:textId="77777777" w:rsidR="00B8762A" w:rsidRPr="007469E4" w:rsidRDefault="00B8762A" w:rsidP="00B8762A">
      <w:pPr>
        <w:rPr>
          <w:rFonts w:ascii="Calibri" w:eastAsia="Calibri" w:hAnsi="Calibri" w:cs="Times New Roman"/>
          <w:kern w:val="0"/>
          <w14:ligatures w14:val="none"/>
        </w:rPr>
      </w:pPr>
    </w:p>
    <w:p w14:paraId="21C2F24A" w14:textId="77777777" w:rsidR="00B8762A" w:rsidRPr="007469E4" w:rsidRDefault="00B8762A" w:rsidP="00B8762A">
      <w:pPr>
        <w:rPr>
          <w:rFonts w:ascii="Calibri" w:eastAsia="Calibri" w:hAnsi="Calibri" w:cs="Times New Roman"/>
          <w:kern w:val="0"/>
          <w14:ligatures w14:val="none"/>
        </w:rPr>
      </w:pPr>
    </w:p>
    <w:p w14:paraId="4ED5BF13" w14:textId="77777777" w:rsidR="00B8762A" w:rsidRPr="007469E4" w:rsidRDefault="00B8762A" w:rsidP="00B8762A">
      <w:pPr>
        <w:rPr>
          <w:rFonts w:ascii="Calibri" w:eastAsia="Calibri" w:hAnsi="Calibri" w:cs="Times New Roman"/>
          <w:kern w:val="0"/>
          <w14:ligatures w14:val="none"/>
        </w:rPr>
      </w:pPr>
    </w:p>
    <w:p w14:paraId="79100C99" w14:textId="77777777" w:rsidR="00B8762A" w:rsidRPr="007469E4" w:rsidRDefault="00B8762A" w:rsidP="00B8762A">
      <w:pPr>
        <w:rPr>
          <w:rFonts w:ascii="Calibri" w:eastAsia="Calibri" w:hAnsi="Calibri" w:cs="Times New Roman"/>
          <w:kern w:val="0"/>
          <w14:ligatures w14:val="none"/>
        </w:rPr>
      </w:pPr>
    </w:p>
    <w:p w14:paraId="77C03B78" w14:textId="77777777" w:rsidR="00B8762A" w:rsidRDefault="00B8762A" w:rsidP="00B8762A"/>
    <w:p w14:paraId="5ED53B09" w14:textId="77777777" w:rsidR="00B50732" w:rsidRDefault="00B50732"/>
    <w:sectPr w:rsidR="00B50732" w:rsidSect="00B8762A">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7850"/>
    <w:multiLevelType w:val="hybridMultilevel"/>
    <w:tmpl w:val="8DD009A4"/>
    <w:lvl w:ilvl="0" w:tplc="2642F48C">
      <w:start w:val="1"/>
      <w:numFmt w:val="decimalZero"/>
      <w:lvlText w:val="%1."/>
      <w:lvlJc w:val="left"/>
      <w:pPr>
        <w:ind w:left="1001" w:hanging="717"/>
      </w:pPr>
      <w:rPr>
        <w:rFonts w:hint="default"/>
        <w:b w:val="0"/>
        <w:bCs/>
        <w:i w:val="0"/>
        <w:iCs/>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16cid:durableId="133734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2A"/>
    <w:rsid w:val="000C4E68"/>
    <w:rsid w:val="001A1621"/>
    <w:rsid w:val="00B50732"/>
    <w:rsid w:val="00B876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981C"/>
  <w15:chartTrackingRefBased/>
  <w15:docId w15:val="{8108F9C4-B0EF-46B6-A175-2301052F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4570</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1</cp:revision>
  <dcterms:created xsi:type="dcterms:W3CDTF">2024-02-07T12:11:00Z</dcterms:created>
  <dcterms:modified xsi:type="dcterms:W3CDTF">2024-02-07T12:15:00Z</dcterms:modified>
</cp:coreProperties>
</file>