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10" w:rsidRPr="00A36324" w:rsidRDefault="00922010" w:rsidP="00922010">
      <w:pPr>
        <w:spacing w:after="0" w:line="240" w:lineRule="auto"/>
        <w:ind w:left="1134"/>
        <w:rPr>
          <w:rFonts w:ascii="Times New Roman" w:eastAsia="Times New Roman" w:hAnsi="Times New Roman"/>
          <w:b/>
          <w:sz w:val="24"/>
          <w:szCs w:val="24"/>
          <w:lang w:eastAsia="fr-BE"/>
        </w:rPr>
      </w:pPr>
    </w:p>
    <w:p w:rsidR="00922010" w:rsidRDefault="00922010" w:rsidP="00922010">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w:t>
      </w:r>
      <w:r w:rsidR="00C20C95">
        <w:rPr>
          <w:rFonts w:ascii="Times New Roman" w:eastAsia="Times New Roman" w:hAnsi="Times New Roman"/>
          <w:sz w:val="24"/>
          <w:szCs w:val="24"/>
          <w:lang w:eastAsia="fr-BE"/>
        </w:rPr>
        <w:t>Donceel, le 18 janvier 2023</w:t>
      </w:r>
      <w:r w:rsidRPr="00A36324">
        <w:rPr>
          <w:rFonts w:ascii="Times New Roman" w:eastAsia="Times New Roman" w:hAnsi="Times New Roman"/>
          <w:sz w:val="24"/>
          <w:szCs w:val="24"/>
          <w:lang w:eastAsia="fr-BE"/>
        </w:rPr>
        <w:t xml:space="preserve">     </w:t>
      </w:r>
    </w:p>
    <w:p w:rsidR="00922010" w:rsidRPr="00A36324" w:rsidRDefault="00922010" w:rsidP="00922010">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922010" w:rsidRPr="00A36324" w:rsidRDefault="00922010" w:rsidP="00922010">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922010" w:rsidRDefault="00922010" w:rsidP="00922010">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6A6C5E">
        <w:rPr>
          <w:rFonts w:ascii="Times New Roman" w:eastAsia="Times New Roman" w:hAnsi="Times New Roman"/>
          <w:b/>
          <w:color w:val="FF0000"/>
          <w:sz w:val="24"/>
          <w:szCs w:val="24"/>
          <w:lang w:eastAsia="fr-BE"/>
        </w:rPr>
        <w:t>jeudi</w:t>
      </w:r>
      <w:r w:rsidR="00C20C95">
        <w:rPr>
          <w:rFonts w:ascii="Times New Roman" w:eastAsia="Times New Roman" w:hAnsi="Times New Roman"/>
          <w:b/>
          <w:color w:val="FF0000"/>
          <w:sz w:val="24"/>
          <w:szCs w:val="24"/>
          <w:lang w:eastAsia="fr-BE"/>
        </w:rPr>
        <w:t xml:space="preserve"> 26 janvier 2023</w:t>
      </w:r>
      <w:r w:rsidRPr="00A36324">
        <w:rPr>
          <w:rFonts w:ascii="Times New Roman" w:eastAsia="Times New Roman" w:hAnsi="Times New Roman"/>
          <w:color w:val="FF0000"/>
          <w:sz w:val="24"/>
          <w:szCs w:val="24"/>
          <w:lang w:eastAsia="fr-BE"/>
        </w:rPr>
        <w:t xml:space="preserve"> </w:t>
      </w:r>
      <w:r w:rsidRPr="006A6C5E">
        <w:rPr>
          <w:rFonts w:ascii="Times New Roman" w:eastAsia="Times New Roman" w:hAnsi="Times New Roman"/>
          <w:sz w:val="24"/>
          <w:szCs w:val="24"/>
          <w:lang w:eastAsia="fr-BE"/>
        </w:rPr>
        <w:t xml:space="preserve">à </w:t>
      </w:r>
      <w:r w:rsidRPr="006A6C5E">
        <w:rPr>
          <w:rFonts w:ascii="Times New Roman" w:eastAsia="Times New Roman" w:hAnsi="Times New Roman"/>
          <w:b/>
          <w:sz w:val="24"/>
          <w:szCs w:val="24"/>
          <w:lang w:eastAsia="fr-BE"/>
        </w:rPr>
        <w:t>20h</w:t>
      </w:r>
      <w:r>
        <w:rPr>
          <w:rFonts w:ascii="Times New Roman" w:eastAsia="Times New Roman" w:hAnsi="Times New Roman"/>
          <w:sz w:val="24"/>
          <w:szCs w:val="24"/>
          <w:lang w:eastAsia="fr-BE"/>
        </w:rPr>
        <w:t xml:space="preserve"> dans la salle du Conseil communal</w:t>
      </w:r>
    </w:p>
    <w:p w:rsidR="00922010" w:rsidRPr="00A36324" w:rsidRDefault="00922010" w:rsidP="00922010">
      <w:pPr>
        <w:spacing w:after="0" w:line="240" w:lineRule="auto"/>
        <w:ind w:left="567"/>
        <w:rPr>
          <w:rFonts w:ascii="Times New Roman" w:eastAsia="Times New Roman" w:hAnsi="Times New Roman"/>
          <w:sz w:val="24"/>
          <w:szCs w:val="24"/>
          <w:lang w:eastAsia="fr-BE"/>
        </w:rPr>
      </w:pPr>
    </w:p>
    <w:p w:rsidR="00922010" w:rsidRPr="00A36324" w:rsidRDefault="00922010" w:rsidP="00922010">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922010" w:rsidRDefault="00922010" w:rsidP="00922010">
      <w:pPr>
        <w:spacing w:after="0" w:line="240" w:lineRule="auto"/>
        <w:ind w:left="567"/>
        <w:jc w:val="center"/>
        <w:rPr>
          <w:rFonts w:ascii="Times New Roman" w:eastAsia="Times New Roman" w:hAnsi="Times New Roman"/>
          <w:sz w:val="24"/>
          <w:szCs w:val="24"/>
          <w:lang w:eastAsia="fr-BE"/>
        </w:rPr>
      </w:pPr>
    </w:p>
    <w:p w:rsidR="00922010" w:rsidRPr="00A36324" w:rsidRDefault="00922010" w:rsidP="00922010">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922010" w:rsidRDefault="00922010" w:rsidP="00922010">
      <w:pPr>
        <w:spacing w:after="40" w:line="240" w:lineRule="auto"/>
        <w:ind w:left="357"/>
        <w:jc w:val="center"/>
        <w:rPr>
          <w:rFonts w:ascii="Times New Roman" w:eastAsia="Times New Roman" w:hAnsi="Times New Roman"/>
          <w:b/>
          <w:i/>
          <w:sz w:val="24"/>
          <w:szCs w:val="24"/>
          <w:u w:val="single"/>
          <w:lang w:eastAsia="fr-BE"/>
        </w:rPr>
      </w:pPr>
    </w:p>
    <w:p w:rsidR="00922010" w:rsidRPr="00F039F0" w:rsidRDefault="00922010" w:rsidP="00922010">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922010" w:rsidRDefault="00922010" w:rsidP="00922010">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922010" w:rsidRDefault="00C20C95" w:rsidP="00922010">
      <w:pPr>
        <w:spacing w:after="40" w:line="240" w:lineRule="auto"/>
        <w:ind w:left="357"/>
        <w:jc w:val="center"/>
        <w:rPr>
          <w:rFonts w:ascii="Times New Roman" w:eastAsia="Times New Roman" w:hAnsi="Times New Roman"/>
          <w:i/>
          <w:sz w:val="24"/>
          <w:szCs w:val="24"/>
          <w:lang w:eastAsia="fr-BE"/>
        </w:rPr>
      </w:pPr>
      <w:r>
        <w:rPr>
          <w:rFonts w:ascii="Times New Roman" w:eastAsia="Times New Roman" w:hAnsi="Times New Roman"/>
          <w:i/>
          <w:sz w:val="24"/>
          <w:szCs w:val="24"/>
          <w:lang w:eastAsia="fr-BE"/>
        </w:rPr>
        <w:t>Information – Formulaire simplifié pour les manifestations accessibles au public</w:t>
      </w:r>
    </w:p>
    <w:p w:rsidR="00922010" w:rsidRPr="001A540C" w:rsidRDefault="00922010" w:rsidP="00922010">
      <w:pPr>
        <w:spacing w:after="40" w:line="240" w:lineRule="auto"/>
        <w:ind w:left="357"/>
        <w:rPr>
          <w:rFonts w:ascii="Times New Roman" w:eastAsia="Times New Roman" w:hAnsi="Times New Roman"/>
          <w:i/>
          <w:sz w:val="24"/>
          <w:szCs w:val="24"/>
          <w:u w:val="single"/>
          <w:lang w:eastAsia="fr-BE"/>
        </w:rPr>
      </w:pPr>
    </w:p>
    <w:p w:rsidR="00922010" w:rsidRDefault="00922010" w:rsidP="00922010">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922010" w:rsidRDefault="00C20C95"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communal – Exercice 2023 - Approbation</w:t>
      </w:r>
    </w:p>
    <w:p w:rsidR="00922010" w:rsidRDefault="00C20C95"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communal – Vote d’un douzième provisoire - Décision</w:t>
      </w:r>
    </w:p>
    <w:p w:rsidR="00922010" w:rsidRDefault="00C20C95"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Adhésion à l’intercommunale </w:t>
      </w:r>
      <w:proofErr w:type="spellStart"/>
      <w:r>
        <w:rPr>
          <w:rFonts w:ascii="Times New Roman" w:eastAsia="Times New Roman" w:hAnsi="Times New Roman"/>
          <w:sz w:val="24"/>
          <w:szCs w:val="24"/>
          <w:lang w:eastAsia="fr-BE"/>
        </w:rPr>
        <w:t>iMio</w:t>
      </w:r>
      <w:proofErr w:type="spellEnd"/>
      <w:r>
        <w:rPr>
          <w:rFonts w:ascii="Times New Roman" w:eastAsia="Times New Roman" w:hAnsi="Times New Roman"/>
          <w:sz w:val="24"/>
          <w:szCs w:val="24"/>
          <w:lang w:eastAsia="fr-BE"/>
        </w:rPr>
        <w:t xml:space="preserve"> - Décision</w:t>
      </w:r>
    </w:p>
    <w:p w:rsidR="00922010" w:rsidRDefault="00C20C95"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Enseignement – Lettre de missions de la Directrice d’école admis au stage - Décision</w:t>
      </w:r>
    </w:p>
    <w:p w:rsidR="00922010" w:rsidRDefault="00C20C95"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Centre Sportif Local – Procédure de reconnaissance - Décision</w:t>
      </w:r>
    </w:p>
    <w:p w:rsidR="00922010" w:rsidRDefault="00C20C95"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Désignation des représentants de la Commune au sein du Centre Sportif Local</w:t>
      </w:r>
    </w:p>
    <w:p w:rsidR="00922010" w:rsidRDefault="00C20C95"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SPI – Ordre du jour des Assemblées générales ordinaire et extraordinaire - Approbation</w:t>
      </w:r>
    </w:p>
    <w:p w:rsidR="00922010" w:rsidRDefault="00F104C7"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MPS – Désignation d’un auteur de projet pour la réfection de diverses voiries communales – Approbation des conditions et du choix du mode de passation</w:t>
      </w:r>
    </w:p>
    <w:p w:rsidR="00922010" w:rsidRDefault="00F104C7"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Engagement de la Commune dans le cadre de sa participation à l’appel à candidatures POLLEC 2022 – Volet ressources humaines</w:t>
      </w:r>
    </w:p>
    <w:p w:rsidR="00096B59" w:rsidRDefault="00096B59"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Motion demandant la libération du tournaisien Olivier VANDECASTEELE détenu en Iran – Décision</w:t>
      </w:r>
    </w:p>
    <w:p w:rsidR="00096B59" w:rsidRDefault="00096B59" w:rsidP="00922010">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Dossier Liège Airport – Autorisation d’ester en justice accordée au Collège communal - Décision</w:t>
      </w:r>
      <w:bookmarkStart w:id="0" w:name="_GoBack"/>
      <w:bookmarkEnd w:id="0"/>
    </w:p>
    <w:p w:rsidR="00922010" w:rsidRDefault="00922010" w:rsidP="00922010">
      <w:pPr>
        <w:spacing w:after="40" w:line="240" w:lineRule="auto"/>
        <w:jc w:val="center"/>
        <w:rPr>
          <w:rFonts w:ascii="Times New Roman" w:eastAsia="Times New Roman" w:hAnsi="Times New Roman"/>
          <w:i/>
          <w:sz w:val="24"/>
          <w:szCs w:val="24"/>
          <w:u w:val="single"/>
          <w:lang w:eastAsia="fr-BE"/>
        </w:rPr>
      </w:pPr>
    </w:p>
    <w:p w:rsidR="00922010" w:rsidRPr="006A6C5E" w:rsidRDefault="00922010" w:rsidP="00922010">
      <w:pPr>
        <w:spacing w:after="40" w:line="240" w:lineRule="auto"/>
        <w:jc w:val="center"/>
        <w:rPr>
          <w:rFonts w:ascii="Times New Roman" w:eastAsia="Times New Roman" w:hAnsi="Times New Roman"/>
          <w:b/>
          <w:i/>
          <w:sz w:val="24"/>
          <w:szCs w:val="24"/>
          <w:u w:val="single"/>
          <w:lang w:eastAsia="fr-BE"/>
        </w:rPr>
      </w:pPr>
      <w:r w:rsidRPr="006A6C5E">
        <w:rPr>
          <w:rFonts w:ascii="Times New Roman" w:eastAsia="Times New Roman" w:hAnsi="Times New Roman"/>
          <w:b/>
          <w:i/>
          <w:sz w:val="24"/>
          <w:szCs w:val="24"/>
          <w:u w:val="single"/>
          <w:lang w:eastAsia="fr-BE"/>
        </w:rPr>
        <w:t xml:space="preserve">Séance à </w:t>
      </w:r>
      <w:r>
        <w:rPr>
          <w:rFonts w:ascii="Times New Roman" w:eastAsia="Times New Roman" w:hAnsi="Times New Roman"/>
          <w:b/>
          <w:i/>
          <w:sz w:val="24"/>
          <w:szCs w:val="24"/>
          <w:u w:val="single"/>
          <w:lang w:eastAsia="fr-BE"/>
        </w:rPr>
        <w:t>H</w:t>
      </w:r>
      <w:r w:rsidRPr="006A6C5E">
        <w:rPr>
          <w:rFonts w:ascii="Times New Roman" w:eastAsia="Times New Roman" w:hAnsi="Times New Roman"/>
          <w:b/>
          <w:i/>
          <w:sz w:val="24"/>
          <w:szCs w:val="24"/>
          <w:u w:val="single"/>
          <w:lang w:eastAsia="fr-BE"/>
        </w:rPr>
        <w:t>uis-</w:t>
      </w:r>
      <w:r>
        <w:rPr>
          <w:rFonts w:ascii="Times New Roman" w:eastAsia="Times New Roman" w:hAnsi="Times New Roman"/>
          <w:b/>
          <w:i/>
          <w:sz w:val="24"/>
          <w:szCs w:val="24"/>
          <w:u w:val="single"/>
          <w:lang w:eastAsia="fr-BE"/>
        </w:rPr>
        <w:t>C</w:t>
      </w:r>
      <w:r w:rsidRPr="006A6C5E">
        <w:rPr>
          <w:rFonts w:ascii="Times New Roman" w:eastAsia="Times New Roman" w:hAnsi="Times New Roman"/>
          <w:b/>
          <w:i/>
          <w:sz w:val="24"/>
          <w:szCs w:val="24"/>
          <w:u w:val="single"/>
          <w:lang w:eastAsia="fr-BE"/>
        </w:rPr>
        <w:t>los</w:t>
      </w:r>
    </w:p>
    <w:p w:rsidR="00922010" w:rsidRDefault="00922010" w:rsidP="00922010">
      <w:pPr>
        <w:spacing w:after="40" w:line="240" w:lineRule="auto"/>
        <w:rPr>
          <w:rFonts w:ascii="Times New Roman" w:eastAsia="Times New Roman" w:hAnsi="Times New Roman"/>
          <w:i/>
          <w:sz w:val="24"/>
          <w:szCs w:val="24"/>
          <w:u w:val="single"/>
          <w:lang w:eastAsia="fr-BE"/>
        </w:rPr>
      </w:pPr>
    </w:p>
    <w:p w:rsidR="00922010" w:rsidRDefault="00F104C7" w:rsidP="00922010">
      <w:pPr>
        <w:pStyle w:val="Paragraphedeliste"/>
        <w:numPr>
          <w:ilvl w:val="0"/>
          <w:numId w:val="1"/>
        </w:numPr>
        <w:spacing w:after="40"/>
        <w:rPr>
          <w:sz w:val="24"/>
          <w:szCs w:val="24"/>
        </w:rPr>
      </w:pPr>
      <w:r>
        <w:rPr>
          <w:sz w:val="24"/>
          <w:szCs w:val="24"/>
        </w:rPr>
        <w:t>Ratification désignation à titre temporaire d’une institutrice primaire, pour 7 P/S FLA du 03/10/2022 au 07/07/2023</w:t>
      </w:r>
    </w:p>
    <w:p w:rsidR="00922010" w:rsidRDefault="00922010" w:rsidP="00922010">
      <w:pPr>
        <w:pStyle w:val="Paragraphedeliste"/>
        <w:numPr>
          <w:ilvl w:val="0"/>
          <w:numId w:val="1"/>
        </w:numPr>
        <w:spacing w:after="40"/>
        <w:rPr>
          <w:sz w:val="24"/>
          <w:szCs w:val="24"/>
        </w:rPr>
      </w:pPr>
      <w:r>
        <w:rPr>
          <w:sz w:val="24"/>
          <w:szCs w:val="24"/>
        </w:rPr>
        <w:t xml:space="preserve">Ratification désignation à titre temporaire d’une institutrice </w:t>
      </w:r>
      <w:r w:rsidR="00F104C7">
        <w:rPr>
          <w:sz w:val="24"/>
          <w:szCs w:val="24"/>
        </w:rPr>
        <w:t>primaire, pour 14 P/S du 03/10/2022 au 07/07/2023</w:t>
      </w:r>
    </w:p>
    <w:p w:rsidR="00922010" w:rsidRDefault="00922010" w:rsidP="00922010">
      <w:pPr>
        <w:pStyle w:val="Paragraphedeliste"/>
        <w:numPr>
          <w:ilvl w:val="0"/>
          <w:numId w:val="1"/>
        </w:numPr>
        <w:spacing w:after="40"/>
        <w:rPr>
          <w:sz w:val="24"/>
          <w:szCs w:val="24"/>
        </w:rPr>
      </w:pPr>
      <w:r>
        <w:rPr>
          <w:sz w:val="24"/>
          <w:szCs w:val="24"/>
        </w:rPr>
        <w:t xml:space="preserve">Ratification désignation à titre temporaire d’une institutrice </w:t>
      </w:r>
      <w:r w:rsidR="00F104C7">
        <w:rPr>
          <w:sz w:val="24"/>
          <w:szCs w:val="24"/>
        </w:rPr>
        <w:t>primaire</w:t>
      </w:r>
      <w:r>
        <w:rPr>
          <w:sz w:val="24"/>
          <w:szCs w:val="24"/>
        </w:rPr>
        <w:t xml:space="preserve">, pour </w:t>
      </w:r>
      <w:r w:rsidR="00F104C7">
        <w:rPr>
          <w:sz w:val="24"/>
          <w:szCs w:val="24"/>
        </w:rPr>
        <w:t>3</w:t>
      </w:r>
      <w:r>
        <w:rPr>
          <w:sz w:val="24"/>
          <w:szCs w:val="24"/>
        </w:rPr>
        <w:t xml:space="preserve"> P/S</w:t>
      </w:r>
      <w:r w:rsidR="00F104C7">
        <w:rPr>
          <w:sz w:val="24"/>
          <w:szCs w:val="24"/>
        </w:rPr>
        <w:t xml:space="preserve"> missions du 03/10/2022 au 07/07/2023</w:t>
      </w:r>
    </w:p>
    <w:p w:rsidR="00922010" w:rsidRDefault="00922010" w:rsidP="00922010">
      <w:pPr>
        <w:pStyle w:val="Paragraphedeliste"/>
        <w:numPr>
          <w:ilvl w:val="0"/>
          <w:numId w:val="1"/>
        </w:numPr>
        <w:spacing w:after="40"/>
        <w:rPr>
          <w:sz w:val="24"/>
          <w:szCs w:val="24"/>
        </w:rPr>
      </w:pPr>
      <w:r>
        <w:rPr>
          <w:sz w:val="24"/>
          <w:szCs w:val="24"/>
        </w:rPr>
        <w:t>Ratification désignation à titre temporaire d’une institutrice mat</w:t>
      </w:r>
      <w:r w:rsidR="00F104C7">
        <w:rPr>
          <w:sz w:val="24"/>
          <w:szCs w:val="24"/>
        </w:rPr>
        <w:t>ernelle, pour 26 P/S, du 14/10/2022 au 21</w:t>
      </w:r>
      <w:r>
        <w:rPr>
          <w:sz w:val="24"/>
          <w:szCs w:val="24"/>
        </w:rPr>
        <w:t>/10/2022, en remplacement de la titulaire malade</w:t>
      </w:r>
    </w:p>
    <w:p w:rsidR="00922010" w:rsidRDefault="00F104C7" w:rsidP="00922010">
      <w:pPr>
        <w:pStyle w:val="Paragraphedeliste"/>
        <w:numPr>
          <w:ilvl w:val="0"/>
          <w:numId w:val="1"/>
        </w:numPr>
        <w:spacing w:after="40"/>
        <w:rPr>
          <w:sz w:val="24"/>
          <w:szCs w:val="24"/>
        </w:rPr>
      </w:pPr>
      <w:r>
        <w:rPr>
          <w:sz w:val="24"/>
          <w:szCs w:val="24"/>
        </w:rPr>
        <w:t>Ratification désignation à titre temporaire d’une Maître de Citoyenneté, pour 1 P/S, du 03/10/2022 au 07/07/2023</w:t>
      </w:r>
    </w:p>
    <w:p w:rsidR="00F104C7" w:rsidRDefault="00F104C7" w:rsidP="00922010">
      <w:pPr>
        <w:pStyle w:val="Paragraphedeliste"/>
        <w:numPr>
          <w:ilvl w:val="0"/>
          <w:numId w:val="1"/>
        </w:numPr>
        <w:spacing w:after="40"/>
        <w:rPr>
          <w:sz w:val="24"/>
          <w:szCs w:val="24"/>
        </w:rPr>
      </w:pPr>
      <w:r>
        <w:rPr>
          <w:sz w:val="24"/>
          <w:szCs w:val="24"/>
        </w:rPr>
        <w:t>Ratification désignation à titre temporaire d’une Maître de Citoyenneté, pour 3 P/S du 03/10/2022 au 07/07/2023</w:t>
      </w:r>
    </w:p>
    <w:p w:rsidR="00F104C7" w:rsidRDefault="00F104C7" w:rsidP="00922010">
      <w:pPr>
        <w:pStyle w:val="Paragraphedeliste"/>
        <w:numPr>
          <w:ilvl w:val="0"/>
          <w:numId w:val="1"/>
        </w:numPr>
        <w:spacing w:after="40"/>
        <w:rPr>
          <w:sz w:val="24"/>
          <w:szCs w:val="24"/>
        </w:rPr>
      </w:pPr>
      <w:r>
        <w:rPr>
          <w:sz w:val="24"/>
          <w:szCs w:val="24"/>
        </w:rPr>
        <w:t>Ratification mise en disponibilité d’un Maître de Citoyenneté, pour 2 P/S, suite au comptage du 3 octobre 2022</w:t>
      </w:r>
    </w:p>
    <w:p w:rsidR="00F104C7" w:rsidRDefault="00F104C7" w:rsidP="00F104C7">
      <w:pPr>
        <w:pStyle w:val="Paragraphedeliste"/>
        <w:numPr>
          <w:ilvl w:val="0"/>
          <w:numId w:val="1"/>
        </w:numPr>
        <w:spacing w:after="40"/>
        <w:rPr>
          <w:sz w:val="24"/>
          <w:szCs w:val="24"/>
        </w:rPr>
      </w:pPr>
      <w:r>
        <w:rPr>
          <w:sz w:val="24"/>
          <w:szCs w:val="24"/>
        </w:rPr>
        <w:t>Ratification désignation à titre temporaire d’un instituteur maternel, pour 16 P/S, du 15/12/2022 au 23/12/2022 dans le remplacement de la titulaire malade</w:t>
      </w:r>
    </w:p>
    <w:p w:rsidR="00F104C7" w:rsidRDefault="00F104C7" w:rsidP="00F104C7">
      <w:pPr>
        <w:pStyle w:val="Paragraphedeliste"/>
        <w:numPr>
          <w:ilvl w:val="0"/>
          <w:numId w:val="1"/>
        </w:numPr>
        <w:spacing w:after="40"/>
        <w:rPr>
          <w:sz w:val="24"/>
          <w:szCs w:val="24"/>
        </w:rPr>
      </w:pPr>
      <w:r>
        <w:rPr>
          <w:sz w:val="24"/>
          <w:szCs w:val="24"/>
        </w:rPr>
        <w:lastRenderedPageBreak/>
        <w:t>Ratification désignation à titre temporaire d’une institutrice primaire, pour 2 P/S, du 03/10/2022 au 07/07/2023</w:t>
      </w:r>
    </w:p>
    <w:p w:rsidR="00F104C7" w:rsidRDefault="00F104C7" w:rsidP="00F104C7">
      <w:pPr>
        <w:pStyle w:val="Paragraphedeliste"/>
        <w:numPr>
          <w:ilvl w:val="0"/>
          <w:numId w:val="1"/>
        </w:numPr>
        <w:spacing w:after="40"/>
        <w:rPr>
          <w:sz w:val="24"/>
          <w:szCs w:val="24"/>
        </w:rPr>
      </w:pPr>
      <w:r>
        <w:rPr>
          <w:sz w:val="24"/>
          <w:szCs w:val="24"/>
        </w:rPr>
        <w:t>Ratification désignation à titre temporaire d’une institutrice primaire, pour 4 P/S, du 03/10/2022 au 07/07/2023</w:t>
      </w:r>
    </w:p>
    <w:p w:rsidR="00F104C7" w:rsidRDefault="00F104C7" w:rsidP="00F104C7">
      <w:pPr>
        <w:pStyle w:val="Paragraphedeliste"/>
        <w:numPr>
          <w:ilvl w:val="0"/>
          <w:numId w:val="1"/>
        </w:numPr>
        <w:spacing w:after="40"/>
        <w:rPr>
          <w:sz w:val="24"/>
          <w:szCs w:val="24"/>
        </w:rPr>
      </w:pPr>
      <w:r>
        <w:rPr>
          <w:sz w:val="24"/>
          <w:szCs w:val="24"/>
        </w:rPr>
        <w:t>Ratification désignation à titre temporaire d’une institutrice primaire, pour 5 P/S, du 03/10/2022 au 07/07/2023</w:t>
      </w:r>
    </w:p>
    <w:p w:rsidR="00F104C7" w:rsidRDefault="00FE0AA1" w:rsidP="00F104C7">
      <w:pPr>
        <w:pStyle w:val="Paragraphedeliste"/>
        <w:numPr>
          <w:ilvl w:val="0"/>
          <w:numId w:val="1"/>
        </w:numPr>
        <w:spacing w:after="40"/>
        <w:rPr>
          <w:sz w:val="24"/>
          <w:szCs w:val="24"/>
        </w:rPr>
      </w:pPr>
      <w:r>
        <w:rPr>
          <w:sz w:val="24"/>
          <w:szCs w:val="24"/>
        </w:rPr>
        <w:t>Ratification désignation à titre temporaire d’une institutrice primaire (philosophie), pour 4 P/S, du 03/10/2022 au 07/07/2023</w:t>
      </w:r>
    </w:p>
    <w:p w:rsidR="00FE0AA1" w:rsidRDefault="00FE0AA1" w:rsidP="00F104C7">
      <w:pPr>
        <w:pStyle w:val="Paragraphedeliste"/>
        <w:numPr>
          <w:ilvl w:val="0"/>
          <w:numId w:val="1"/>
        </w:numPr>
        <w:spacing w:after="40"/>
        <w:rPr>
          <w:sz w:val="24"/>
          <w:szCs w:val="24"/>
        </w:rPr>
      </w:pPr>
      <w:r>
        <w:rPr>
          <w:sz w:val="24"/>
          <w:szCs w:val="24"/>
        </w:rPr>
        <w:t>Ratification désignation à titre temporaire d’une institutrice maternelle, pour 6 P/S, du 22/11/2022 au 07/07/2023 dans le remplacement de la titulaire (DPPR)</w:t>
      </w:r>
    </w:p>
    <w:p w:rsidR="00FE0AA1" w:rsidRDefault="00FE0AA1" w:rsidP="00F104C7">
      <w:pPr>
        <w:pStyle w:val="Paragraphedeliste"/>
        <w:numPr>
          <w:ilvl w:val="0"/>
          <w:numId w:val="1"/>
        </w:numPr>
        <w:spacing w:after="40"/>
        <w:rPr>
          <w:sz w:val="24"/>
          <w:szCs w:val="24"/>
        </w:rPr>
      </w:pPr>
      <w:r>
        <w:rPr>
          <w:sz w:val="24"/>
          <w:szCs w:val="24"/>
        </w:rPr>
        <w:t>Ratification désignation à titre temporaire d’une institutrice maternelle, pour 6 P/S, du 22/11/2022 au 07/07/2023 dans le remplacement de la titulaire (DPPR)</w:t>
      </w:r>
    </w:p>
    <w:p w:rsidR="00FE0AA1" w:rsidRDefault="00FE0AA1" w:rsidP="00F104C7">
      <w:pPr>
        <w:pStyle w:val="Paragraphedeliste"/>
        <w:numPr>
          <w:ilvl w:val="0"/>
          <w:numId w:val="1"/>
        </w:numPr>
        <w:spacing w:after="40"/>
        <w:rPr>
          <w:sz w:val="24"/>
          <w:szCs w:val="24"/>
        </w:rPr>
      </w:pPr>
      <w:r>
        <w:rPr>
          <w:sz w:val="24"/>
          <w:szCs w:val="24"/>
        </w:rPr>
        <w:t>Ratification désignation à titre temporaire d’une institutrice maternelle, pour 4 P/S, du 15/12/2022 au 23/12/2022 dans le remplacement de la titulaire malade</w:t>
      </w:r>
    </w:p>
    <w:p w:rsidR="00FE0AA1" w:rsidRDefault="00FE0AA1" w:rsidP="00F104C7">
      <w:pPr>
        <w:pStyle w:val="Paragraphedeliste"/>
        <w:numPr>
          <w:ilvl w:val="0"/>
          <w:numId w:val="1"/>
        </w:numPr>
        <w:spacing w:after="40"/>
        <w:rPr>
          <w:sz w:val="24"/>
          <w:szCs w:val="24"/>
        </w:rPr>
      </w:pPr>
      <w:r>
        <w:rPr>
          <w:sz w:val="24"/>
          <w:szCs w:val="24"/>
        </w:rPr>
        <w:t>Ratification désignation à titre temporaire d’une institutrice primaire, pour 10 P/S, du 10/10/2022 au 07/07/2023</w:t>
      </w:r>
    </w:p>
    <w:p w:rsidR="00FE0AA1" w:rsidRPr="00F104C7" w:rsidRDefault="00FE0AA1" w:rsidP="00F104C7">
      <w:pPr>
        <w:pStyle w:val="Paragraphedeliste"/>
        <w:numPr>
          <w:ilvl w:val="0"/>
          <w:numId w:val="1"/>
        </w:numPr>
        <w:spacing w:after="40"/>
        <w:rPr>
          <w:sz w:val="24"/>
          <w:szCs w:val="24"/>
        </w:rPr>
      </w:pPr>
      <w:r>
        <w:rPr>
          <w:sz w:val="24"/>
          <w:szCs w:val="24"/>
        </w:rPr>
        <w:t xml:space="preserve">Ratification désignation à titre temporaire </w:t>
      </w:r>
      <w:proofErr w:type="gramStart"/>
      <w:r>
        <w:rPr>
          <w:sz w:val="24"/>
          <w:szCs w:val="24"/>
        </w:rPr>
        <w:t>d’une Maître</w:t>
      </w:r>
      <w:proofErr w:type="gramEnd"/>
      <w:r>
        <w:rPr>
          <w:sz w:val="24"/>
          <w:szCs w:val="24"/>
        </w:rPr>
        <w:t xml:space="preserve"> de religion catholique, pour 1 P/S, du 03/10/2022 au 07/07/2023</w:t>
      </w:r>
    </w:p>
    <w:p w:rsidR="00922010" w:rsidRPr="0019592D" w:rsidRDefault="00922010" w:rsidP="00922010">
      <w:pPr>
        <w:spacing w:after="40"/>
        <w:rPr>
          <w:sz w:val="24"/>
          <w:szCs w:val="24"/>
        </w:rPr>
      </w:pPr>
    </w:p>
    <w:p w:rsidR="00922010" w:rsidRDefault="00922010" w:rsidP="00922010">
      <w:pPr>
        <w:spacing w:after="40" w:line="240" w:lineRule="auto"/>
        <w:ind w:left="709"/>
        <w:jc w:val="center"/>
        <w:rPr>
          <w:rFonts w:ascii="Times New Roman" w:eastAsia="Times New Roman" w:hAnsi="Times New Roman"/>
          <w:sz w:val="24"/>
          <w:szCs w:val="24"/>
          <w:lang w:val="fr-FR" w:eastAsia="fr-BE"/>
        </w:rPr>
      </w:pPr>
      <w:r w:rsidRPr="005D4227">
        <w:rPr>
          <w:rFonts w:ascii="Times New Roman" w:eastAsia="Times New Roman" w:hAnsi="Times New Roman"/>
          <w:noProof/>
          <w:sz w:val="24"/>
          <w:szCs w:val="24"/>
          <w:lang w:eastAsia="fr-BE"/>
        </w:rPr>
        <w:drawing>
          <wp:anchor distT="0" distB="0" distL="114300" distR="114300" simplePos="0" relativeHeight="251660288" behindDoc="1" locked="0" layoutInCell="1" allowOverlap="1" wp14:anchorId="65180B2A" wp14:editId="66712897">
            <wp:simplePos x="0" y="0"/>
            <wp:positionH relativeFrom="column">
              <wp:posOffset>642316</wp:posOffset>
            </wp:positionH>
            <wp:positionV relativeFrom="paragraph">
              <wp:posOffset>111539</wp:posOffset>
            </wp:positionV>
            <wp:extent cx="2083435" cy="1264285"/>
            <wp:effectExtent l="0" t="0" r="0" b="0"/>
            <wp:wrapNone/>
            <wp:docPr id="1" name="Image 1"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Signatures\signature Pier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922010" w:rsidRDefault="00922010" w:rsidP="00922010">
      <w:pPr>
        <w:spacing w:after="40" w:line="240" w:lineRule="auto"/>
        <w:ind w:left="709"/>
        <w:rPr>
          <w:rFonts w:ascii="Times New Roman" w:eastAsia="Times New Roman" w:hAnsi="Times New Roman"/>
          <w:sz w:val="24"/>
          <w:szCs w:val="24"/>
          <w:lang w:val="fr-FR" w:eastAsia="fr-BE"/>
        </w:rPr>
      </w:pPr>
      <w:r w:rsidRPr="008F06DF">
        <w:rPr>
          <w:noProof/>
          <w:lang w:eastAsia="fr-BE"/>
        </w:rPr>
        <w:drawing>
          <wp:anchor distT="0" distB="0" distL="114300" distR="114300" simplePos="0" relativeHeight="251659264" behindDoc="1" locked="0" layoutInCell="1" allowOverlap="1" wp14:anchorId="1E2F1CFF" wp14:editId="10782AF2">
            <wp:simplePos x="0" y="0"/>
            <wp:positionH relativeFrom="column">
              <wp:posOffset>2773045</wp:posOffset>
            </wp:positionH>
            <wp:positionV relativeFrom="paragraph">
              <wp:posOffset>8890</wp:posOffset>
            </wp:positionV>
            <wp:extent cx="1076325" cy="1076325"/>
            <wp:effectExtent l="0" t="0" r="9525" b="9525"/>
            <wp:wrapNone/>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Le Directeur </w:t>
      </w:r>
      <w:proofErr w:type="gramStart"/>
      <w:r>
        <w:rPr>
          <w:rFonts w:ascii="Times New Roman" w:eastAsia="Times New Roman" w:hAnsi="Times New Roman"/>
          <w:sz w:val="24"/>
          <w:szCs w:val="24"/>
          <w:lang w:val="fr-FR" w:eastAsia="fr-BE"/>
        </w:rPr>
        <w:t xml:space="preserve">général,   </w:t>
      </w:r>
      <w:proofErr w:type="gramEnd"/>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Le Bourgmestre</w:t>
      </w:r>
      <w:r>
        <w:rPr>
          <w:rFonts w:ascii="Times New Roman" w:eastAsia="Times New Roman" w:hAnsi="Times New Roman"/>
          <w:sz w:val="24"/>
          <w:szCs w:val="24"/>
          <w:lang w:val="fr-FR" w:eastAsia="fr-BE"/>
        </w:rPr>
        <w:t xml:space="preserve">,   </w:t>
      </w:r>
    </w:p>
    <w:p w:rsidR="00922010" w:rsidRDefault="00922010" w:rsidP="00922010">
      <w:pPr>
        <w:spacing w:after="40" w:line="240" w:lineRule="auto"/>
        <w:ind w:left="709"/>
        <w:rPr>
          <w:rFonts w:ascii="Times New Roman" w:eastAsia="Times New Roman" w:hAnsi="Times New Roman"/>
          <w:sz w:val="24"/>
          <w:szCs w:val="24"/>
          <w:lang w:val="fr-FR" w:eastAsia="fr-BE"/>
        </w:rPr>
      </w:pPr>
      <w:r w:rsidRPr="007A092B">
        <w:rPr>
          <w:noProof/>
          <w:sz w:val="24"/>
          <w:lang w:eastAsia="fr-BE"/>
        </w:rPr>
        <w:drawing>
          <wp:anchor distT="0" distB="0" distL="114300" distR="114300" simplePos="0" relativeHeight="251661312" behindDoc="1" locked="0" layoutInCell="1" allowOverlap="1" wp14:anchorId="6D144441" wp14:editId="3D8B5040">
            <wp:simplePos x="0" y="0"/>
            <wp:positionH relativeFrom="column">
              <wp:posOffset>3951798</wp:posOffset>
            </wp:positionH>
            <wp:positionV relativeFrom="paragraph">
              <wp:posOffset>176806</wp:posOffset>
            </wp:positionV>
            <wp:extent cx="1742941" cy="515620"/>
            <wp:effectExtent l="0" t="0" r="0" b="0"/>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941"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w:t>
      </w:r>
    </w:p>
    <w:p w:rsidR="00922010" w:rsidRDefault="00922010" w:rsidP="00922010">
      <w:pPr>
        <w:spacing w:after="120" w:line="240" w:lineRule="auto"/>
        <w:ind w:left="1001"/>
        <w:rPr>
          <w:rFonts w:ascii="Times New Roman" w:eastAsia="Times New Roman" w:hAnsi="Times New Roman"/>
          <w:sz w:val="24"/>
          <w:szCs w:val="24"/>
          <w:lang w:val="fr-FR" w:eastAsia="fr-BE"/>
        </w:rPr>
      </w:pPr>
    </w:p>
    <w:p w:rsidR="00922010" w:rsidRDefault="00922010" w:rsidP="00922010">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922010" w:rsidRDefault="00922010" w:rsidP="00922010">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922010" w:rsidRPr="00D84F63" w:rsidRDefault="00922010" w:rsidP="00922010">
      <w:pPr>
        <w:spacing w:after="120" w:line="240" w:lineRule="auto"/>
        <w:ind w:left="1416"/>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 CHRISTIAENS</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Philippe MORDANT</w:t>
      </w:r>
    </w:p>
    <w:p w:rsidR="00922010" w:rsidRDefault="00922010" w:rsidP="00922010"/>
    <w:p w:rsidR="00922010" w:rsidRDefault="00922010" w:rsidP="00922010"/>
    <w:p w:rsidR="00922010" w:rsidRDefault="00922010" w:rsidP="00922010"/>
    <w:p w:rsidR="00922010" w:rsidRDefault="00922010" w:rsidP="00922010"/>
    <w:p w:rsidR="00922010" w:rsidRDefault="00922010" w:rsidP="00922010"/>
    <w:p w:rsidR="00664BA9" w:rsidRDefault="00096B59"/>
    <w:sectPr w:rsidR="00664BA9" w:rsidSect="006A6C5E">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10"/>
    <w:rsid w:val="00096B59"/>
    <w:rsid w:val="000C4E68"/>
    <w:rsid w:val="001A1621"/>
    <w:rsid w:val="00922010"/>
    <w:rsid w:val="00C20C95"/>
    <w:rsid w:val="00F104C7"/>
    <w:rsid w:val="00FE0A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5064"/>
  <w15:chartTrackingRefBased/>
  <w15:docId w15:val="{9D57D5B6-9FDD-4AC6-944E-B07487E4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1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010"/>
    <w:pPr>
      <w:spacing w:after="0" w:line="240" w:lineRule="auto"/>
      <w:ind w:left="720"/>
      <w:contextualSpacing/>
    </w:pPr>
    <w:rPr>
      <w:rFonts w:ascii="Times New Roman" w:eastAsia="Times New Roman" w:hAnsi="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3</cp:revision>
  <dcterms:created xsi:type="dcterms:W3CDTF">2023-01-18T13:02:00Z</dcterms:created>
  <dcterms:modified xsi:type="dcterms:W3CDTF">2023-01-18T15:03:00Z</dcterms:modified>
</cp:coreProperties>
</file>